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8E24" w14:textId="77777777" w:rsidR="002C15C8" w:rsidRDefault="002C15C8">
      <w:pPr>
        <w:rPr>
          <w:rFonts w:ascii="Arial" w:eastAsia="Arial" w:hAnsi="Arial" w:cs="Arial"/>
          <w:sz w:val="32"/>
          <w:szCs w:val="32"/>
        </w:rPr>
      </w:pPr>
    </w:p>
    <w:p w14:paraId="7092CA93" w14:textId="77777777" w:rsidR="002C15C8" w:rsidRDefault="003B422A">
      <w:pPr>
        <w:jc w:val="center"/>
        <w:rPr>
          <w:rFonts w:ascii="Arial" w:eastAsia="Arial" w:hAnsi="Arial" w:cs="Arial"/>
          <w:b/>
          <w:color w:val="006600"/>
          <w:sz w:val="44"/>
          <w:szCs w:val="44"/>
        </w:rPr>
      </w:pPr>
      <w:r>
        <w:rPr>
          <w:rFonts w:ascii="Arial" w:eastAsia="Arial" w:hAnsi="Arial" w:cs="Arial"/>
          <w:b/>
          <w:color w:val="006600"/>
          <w:sz w:val="44"/>
          <w:szCs w:val="44"/>
        </w:rPr>
        <w:t>Ardscoil Rath Iomgháin</w:t>
      </w:r>
    </w:p>
    <w:p w14:paraId="4A725EE4" w14:textId="77777777" w:rsidR="002C15C8" w:rsidRDefault="003B422A">
      <w:pPr>
        <w:jc w:val="center"/>
        <w:rPr>
          <w:rFonts w:ascii="Arial" w:eastAsia="Arial" w:hAnsi="Arial" w:cs="Arial"/>
          <w:b/>
          <w:i/>
          <w:color w:val="006600"/>
          <w:sz w:val="40"/>
          <w:szCs w:val="40"/>
        </w:rPr>
      </w:pPr>
      <w:r>
        <w:rPr>
          <w:rFonts w:ascii="Arial" w:eastAsia="Arial" w:hAnsi="Arial" w:cs="Arial"/>
          <w:b/>
          <w:i/>
          <w:color w:val="006600"/>
          <w:sz w:val="40"/>
          <w:szCs w:val="40"/>
        </w:rPr>
        <w:t>Admission Policy</w:t>
      </w:r>
    </w:p>
    <w:p w14:paraId="20AF237A" w14:textId="77777777" w:rsidR="002C15C8" w:rsidRDefault="003B422A">
      <w:pPr>
        <w:jc w:val="center"/>
        <w:rPr>
          <w:rFonts w:ascii="Arial" w:eastAsia="Arial" w:hAnsi="Arial" w:cs="Arial"/>
          <w:sz w:val="32"/>
          <w:szCs w:val="32"/>
        </w:rPr>
      </w:pPr>
      <w:r>
        <w:rPr>
          <w:noProof/>
        </w:rPr>
        <w:drawing>
          <wp:anchor distT="0" distB="0" distL="114300" distR="114300" simplePos="0" relativeHeight="251658240" behindDoc="0" locked="0" layoutInCell="1" hidden="0" allowOverlap="1" wp14:anchorId="7DF5DB01" wp14:editId="5BDFB650">
            <wp:simplePos x="0" y="0"/>
            <wp:positionH relativeFrom="column">
              <wp:posOffset>1</wp:posOffset>
            </wp:positionH>
            <wp:positionV relativeFrom="paragraph">
              <wp:posOffset>434340</wp:posOffset>
            </wp:positionV>
            <wp:extent cx="5733232" cy="4316121"/>
            <wp:effectExtent l="0" t="0" r="0" b="0"/>
            <wp:wrapSquare wrapText="bothSides" distT="0" distB="0" distL="114300" distR="114300"/>
            <wp:docPr id="28" name="image22.jpg" descr="C:\Users\Shane Gormley\Downloads\IMG_9281.JPG"/>
            <wp:cNvGraphicFramePr/>
            <a:graphic xmlns:a="http://schemas.openxmlformats.org/drawingml/2006/main">
              <a:graphicData uri="http://schemas.openxmlformats.org/drawingml/2006/picture">
                <pic:pic xmlns:pic="http://schemas.openxmlformats.org/drawingml/2006/picture">
                  <pic:nvPicPr>
                    <pic:cNvPr id="0" name="image22.jpg" descr="C:\Users\Shane Gormley\Downloads\IMG_9281.JPG"/>
                    <pic:cNvPicPr preferRelativeResize="0"/>
                  </pic:nvPicPr>
                  <pic:blipFill>
                    <a:blip r:embed="rId7"/>
                    <a:srcRect/>
                    <a:stretch>
                      <a:fillRect/>
                    </a:stretch>
                  </pic:blipFill>
                  <pic:spPr>
                    <a:xfrm>
                      <a:off x="0" y="0"/>
                      <a:ext cx="5733232" cy="4316121"/>
                    </a:xfrm>
                    <a:prstGeom prst="rect">
                      <a:avLst/>
                    </a:prstGeom>
                    <a:ln/>
                  </pic:spPr>
                </pic:pic>
              </a:graphicData>
            </a:graphic>
          </wp:anchor>
        </w:drawing>
      </w:r>
    </w:p>
    <w:p w14:paraId="79F0C034" w14:textId="77777777" w:rsidR="002C15C8" w:rsidRDefault="002C15C8">
      <w:pPr>
        <w:rPr>
          <w:rFonts w:ascii="Times New Roman" w:eastAsia="Times New Roman" w:hAnsi="Times New Roman" w:cs="Times New Roman"/>
          <w:sz w:val="24"/>
          <w:szCs w:val="24"/>
        </w:rPr>
      </w:pPr>
    </w:p>
    <w:p w14:paraId="240A96A2" w14:textId="77777777" w:rsidR="002C15C8" w:rsidRDefault="002C15C8">
      <w:pPr>
        <w:rPr>
          <w:rFonts w:ascii="Times New Roman" w:eastAsia="Times New Roman" w:hAnsi="Times New Roman" w:cs="Times New Roman"/>
          <w:sz w:val="24"/>
          <w:szCs w:val="24"/>
        </w:rPr>
      </w:pPr>
    </w:p>
    <w:p w14:paraId="4541958D" w14:textId="77777777" w:rsidR="002C15C8" w:rsidRDefault="003B422A">
      <w:pPr>
        <w:jc w:val="center"/>
        <w:rPr>
          <w:rFonts w:ascii="Cambria" w:eastAsia="Cambria" w:hAnsi="Cambria" w:cs="Cambria"/>
          <w:b/>
          <w:i/>
          <w:color w:val="006600"/>
          <w:sz w:val="40"/>
          <w:szCs w:val="40"/>
        </w:rPr>
      </w:pPr>
      <w:r>
        <w:rPr>
          <w:rFonts w:ascii="Cambria" w:eastAsia="Cambria" w:hAnsi="Cambria" w:cs="Cambria"/>
          <w:b/>
          <w:i/>
          <w:color w:val="006600"/>
          <w:sz w:val="40"/>
          <w:szCs w:val="40"/>
        </w:rPr>
        <w:t>2023/’24</w:t>
      </w:r>
    </w:p>
    <w:p w14:paraId="00130DC1" w14:textId="77777777" w:rsidR="002C15C8" w:rsidRDefault="002C15C8">
      <w:pPr>
        <w:rPr>
          <w:rFonts w:ascii="Times New Roman" w:eastAsia="Times New Roman" w:hAnsi="Times New Roman" w:cs="Times New Roman"/>
          <w:sz w:val="24"/>
          <w:szCs w:val="24"/>
        </w:rPr>
      </w:pPr>
    </w:p>
    <w:p w14:paraId="76035C2F" w14:textId="77777777" w:rsidR="002C15C8" w:rsidRDefault="002C15C8">
      <w:pPr>
        <w:rPr>
          <w:rFonts w:ascii="Times New Roman" w:eastAsia="Times New Roman" w:hAnsi="Times New Roman" w:cs="Times New Roman"/>
          <w:sz w:val="24"/>
          <w:szCs w:val="24"/>
        </w:rPr>
      </w:pPr>
    </w:p>
    <w:p w14:paraId="79F46451" w14:textId="77777777" w:rsidR="002C15C8" w:rsidRDefault="002C15C8">
      <w:pPr>
        <w:rPr>
          <w:rFonts w:ascii="Times New Roman" w:eastAsia="Times New Roman" w:hAnsi="Times New Roman" w:cs="Times New Roman"/>
          <w:sz w:val="24"/>
          <w:szCs w:val="24"/>
        </w:rPr>
      </w:pPr>
    </w:p>
    <w:p w14:paraId="2FB97EF9" w14:textId="77777777" w:rsidR="002C15C8" w:rsidRDefault="002C15C8">
      <w:pPr>
        <w:rPr>
          <w:rFonts w:ascii="Times New Roman" w:eastAsia="Times New Roman" w:hAnsi="Times New Roman" w:cs="Times New Roman"/>
          <w:sz w:val="24"/>
          <w:szCs w:val="24"/>
        </w:rPr>
      </w:pPr>
    </w:p>
    <w:p w14:paraId="7A48E08F" w14:textId="77777777" w:rsidR="002C15C8" w:rsidRDefault="002C15C8">
      <w:pPr>
        <w:rPr>
          <w:rFonts w:ascii="Times New Roman" w:eastAsia="Times New Roman" w:hAnsi="Times New Roman" w:cs="Times New Roman"/>
          <w:sz w:val="24"/>
          <w:szCs w:val="24"/>
        </w:rPr>
      </w:pPr>
    </w:p>
    <w:p w14:paraId="58DBC070" w14:textId="77777777" w:rsidR="002C15C8" w:rsidRDefault="002C15C8">
      <w:pPr>
        <w:rPr>
          <w:rFonts w:ascii="Times New Roman" w:eastAsia="Times New Roman" w:hAnsi="Times New Roman" w:cs="Times New Roman"/>
          <w:sz w:val="24"/>
          <w:szCs w:val="24"/>
        </w:rPr>
      </w:pPr>
    </w:p>
    <w:p w14:paraId="01727783" w14:textId="77777777" w:rsidR="002C15C8" w:rsidRDefault="003B422A">
      <w:pPr>
        <w:keepNext/>
        <w:keepLines/>
        <w:pBdr>
          <w:top w:val="nil"/>
          <w:left w:val="nil"/>
          <w:bottom w:val="nil"/>
          <w:right w:val="nil"/>
          <w:between w:val="nil"/>
        </w:pBdr>
        <w:spacing w:before="280" w:after="280" w:line="240" w:lineRule="auto"/>
        <w:jc w:val="center"/>
        <w:rPr>
          <w:rFonts w:ascii="Cambria" w:eastAsia="Cambria" w:hAnsi="Cambria" w:cs="Cambria"/>
          <w:b/>
          <w:color w:val="006600"/>
          <w:sz w:val="36"/>
          <w:szCs w:val="36"/>
        </w:rPr>
      </w:pPr>
      <w:r>
        <w:rPr>
          <w:rFonts w:ascii="Cambria" w:eastAsia="Cambria" w:hAnsi="Cambria" w:cs="Cambria"/>
          <w:b/>
          <w:color w:val="006600"/>
          <w:sz w:val="36"/>
          <w:szCs w:val="36"/>
        </w:rPr>
        <w:lastRenderedPageBreak/>
        <w:t>Table of Contents</w:t>
      </w:r>
    </w:p>
    <w:p w14:paraId="1F5F8282" w14:textId="77777777" w:rsidR="002C15C8" w:rsidRDefault="003B422A">
      <w:pPr>
        <w:pBdr>
          <w:top w:val="nil"/>
          <w:left w:val="nil"/>
          <w:bottom w:val="nil"/>
          <w:right w:val="nil"/>
          <w:between w:val="nil"/>
        </w:pBdr>
        <w:spacing w:before="280" w:after="280" w:line="240" w:lineRule="auto"/>
        <w:jc w:val="both"/>
        <w:rPr>
          <w:rFonts w:ascii="Cambria" w:eastAsia="Cambria" w:hAnsi="Cambria" w:cs="Cambria"/>
          <w:b/>
          <w:color w:val="000000"/>
        </w:rPr>
      </w:pPr>
      <w:r>
        <w:rPr>
          <w:rFonts w:ascii="Cambria" w:eastAsia="Cambria" w:hAnsi="Cambria" w:cs="Cambria"/>
          <w:b/>
          <w:color w:val="000000"/>
        </w:rPr>
        <w:t>1. Introduction</w:t>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t>3</w:t>
      </w:r>
    </w:p>
    <w:p w14:paraId="2E1E6542" w14:textId="77777777" w:rsidR="002C15C8" w:rsidRDefault="003B422A">
      <w:pPr>
        <w:pBdr>
          <w:top w:val="nil"/>
          <w:left w:val="nil"/>
          <w:bottom w:val="nil"/>
          <w:right w:val="nil"/>
          <w:between w:val="nil"/>
        </w:pBdr>
        <w:spacing w:before="280" w:after="280" w:line="240" w:lineRule="auto"/>
        <w:jc w:val="both"/>
        <w:rPr>
          <w:rFonts w:ascii="Cambria" w:eastAsia="Cambria" w:hAnsi="Cambria" w:cs="Cambria"/>
          <w:color w:val="000000"/>
        </w:rPr>
      </w:pPr>
      <w:r>
        <w:rPr>
          <w:rFonts w:ascii="Cambria" w:eastAsia="Cambria" w:hAnsi="Cambria" w:cs="Cambria"/>
          <w:b/>
          <w:color w:val="000000"/>
        </w:rPr>
        <w:t xml:space="preserve">2. Characteristics and general objectives of the school </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b/>
          <w:color w:val="000000"/>
        </w:rPr>
        <w:t>4</w:t>
      </w:r>
    </w:p>
    <w:p w14:paraId="5F1F6483" w14:textId="77777777" w:rsidR="002C15C8" w:rsidRDefault="003B422A">
      <w:pPr>
        <w:pBdr>
          <w:top w:val="nil"/>
          <w:left w:val="nil"/>
          <w:bottom w:val="nil"/>
          <w:right w:val="nil"/>
          <w:between w:val="nil"/>
        </w:pBdr>
        <w:spacing w:before="280" w:after="280" w:line="240" w:lineRule="auto"/>
        <w:jc w:val="both"/>
        <w:rPr>
          <w:rFonts w:ascii="Cambria" w:eastAsia="Cambria" w:hAnsi="Cambria" w:cs="Cambria"/>
          <w:color w:val="000000"/>
        </w:rPr>
      </w:pPr>
      <w:r>
        <w:rPr>
          <w:rFonts w:ascii="Cambria" w:eastAsia="Cambria" w:hAnsi="Cambria" w:cs="Cambria"/>
          <w:b/>
          <w:color w:val="000000"/>
        </w:rPr>
        <w:t>3. Admission Statement</w:t>
      </w:r>
      <w:r>
        <w:rPr>
          <w:rFonts w:ascii="Cambria" w:eastAsia="Cambria" w:hAnsi="Cambria" w:cs="Cambria"/>
          <w:color w:val="000000"/>
        </w:rPr>
        <w:t xml:space="preserve"> </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b/>
          <w:color w:val="000000"/>
        </w:rPr>
        <w:t>5</w:t>
      </w:r>
    </w:p>
    <w:p w14:paraId="525FDB61" w14:textId="77777777" w:rsidR="002C15C8" w:rsidRDefault="003B422A">
      <w:pPr>
        <w:pBdr>
          <w:top w:val="nil"/>
          <w:left w:val="nil"/>
          <w:bottom w:val="nil"/>
          <w:right w:val="nil"/>
          <w:between w:val="nil"/>
        </w:pBdr>
        <w:spacing w:before="280" w:after="0" w:line="240" w:lineRule="auto"/>
        <w:ind w:firstLine="720"/>
        <w:jc w:val="both"/>
        <w:rPr>
          <w:rFonts w:ascii="Cambria" w:eastAsia="Cambria" w:hAnsi="Cambria" w:cs="Cambria"/>
          <w:color w:val="000000"/>
        </w:rPr>
      </w:pPr>
      <w:r>
        <w:rPr>
          <w:rFonts w:ascii="Cambria" w:eastAsia="Cambria" w:hAnsi="Cambria" w:cs="Cambria"/>
          <w:color w:val="000000"/>
        </w:rPr>
        <w:t xml:space="preserve">3.1 Admission of Students </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t>5</w:t>
      </w:r>
    </w:p>
    <w:p w14:paraId="426FFC0B" w14:textId="77777777" w:rsidR="002C15C8" w:rsidRDefault="003B422A">
      <w:pPr>
        <w:pBdr>
          <w:top w:val="nil"/>
          <w:left w:val="nil"/>
          <w:bottom w:val="nil"/>
          <w:right w:val="nil"/>
          <w:between w:val="nil"/>
        </w:pBdr>
        <w:spacing w:after="0" w:line="240" w:lineRule="auto"/>
        <w:ind w:firstLine="720"/>
        <w:jc w:val="both"/>
        <w:rPr>
          <w:rFonts w:ascii="Cambria" w:eastAsia="Cambria" w:hAnsi="Cambria" w:cs="Cambria"/>
          <w:color w:val="000000"/>
        </w:rPr>
      </w:pPr>
      <w:r>
        <w:rPr>
          <w:rFonts w:ascii="Cambria" w:eastAsia="Cambria" w:hAnsi="Cambria" w:cs="Cambria"/>
          <w:color w:val="000000"/>
        </w:rPr>
        <w:t xml:space="preserve">3.2 Oversubscription </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t>6</w:t>
      </w:r>
    </w:p>
    <w:p w14:paraId="5D2509BC" w14:textId="77777777" w:rsidR="002C15C8" w:rsidRDefault="003B422A">
      <w:pPr>
        <w:pBdr>
          <w:top w:val="nil"/>
          <w:left w:val="nil"/>
          <w:bottom w:val="nil"/>
          <w:right w:val="nil"/>
          <w:between w:val="nil"/>
        </w:pBdr>
        <w:spacing w:after="0" w:line="240" w:lineRule="auto"/>
        <w:ind w:firstLine="720"/>
        <w:jc w:val="both"/>
        <w:rPr>
          <w:rFonts w:ascii="Cambria" w:eastAsia="Cambria" w:hAnsi="Cambria" w:cs="Cambria"/>
          <w:color w:val="000000"/>
        </w:rPr>
      </w:pPr>
      <w:r>
        <w:rPr>
          <w:rFonts w:ascii="Cambria" w:eastAsia="Cambria" w:hAnsi="Cambria" w:cs="Cambria"/>
          <w:color w:val="000000"/>
        </w:rPr>
        <w:t>3.3</w:t>
      </w:r>
      <w:r>
        <w:rPr>
          <w:rFonts w:ascii="Cambria" w:eastAsia="Cambria" w:hAnsi="Cambria" w:cs="Cambria"/>
          <w:color w:val="006600"/>
          <w:sz w:val="28"/>
          <w:szCs w:val="28"/>
        </w:rPr>
        <w:t xml:space="preserve"> </w:t>
      </w:r>
      <w:r>
        <w:rPr>
          <w:rFonts w:ascii="Cambria" w:eastAsia="Cambria" w:hAnsi="Cambria" w:cs="Cambria"/>
          <w:color w:val="000000"/>
        </w:rPr>
        <w:t>What will not be considered or taken into account</w:t>
      </w:r>
      <w:r>
        <w:rPr>
          <w:rFonts w:ascii="Cambria" w:eastAsia="Cambria" w:hAnsi="Cambria" w:cs="Cambria"/>
          <w:color w:val="000000"/>
          <w:sz w:val="18"/>
          <w:szCs w:val="18"/>
        </w:rPr>
        <w:t xml:space="preserve"> </w:t>
      </w:r>
      <w:r>
        <w:rPr>
          <w:rFonts w:ascii="Cambria" w:eastAsia="Cambria" w:hAnsi="Cambria" w:cs="Cambria"/>
          <w:color w:val="000000"/>
          <w:sz w:val="18"/>
          <w:szCs w:val="18"/>
        </w:rPr>
        <w:tab/>
      </w:r>
      <w:r>
        <w:rPr>
          <w:rFonts w:ascii="Cambria" w:eastAsia="Cambria" w:hAnsi="Cambria" w:cs="Cambria"/>
          <w:color w:val="000000"/>
          <w:sz w:val="18"/>
          <w:szCs w:val="18"/>
        </w:rPr>
        <w:tab/>
      </w:r>
      <w:r>
        <w:rPr>
          <w:rFonts w:ascii="Cambria" w:eastAsia="Cambria" w:hAnsi="Cambria" w:cs="Cambria"/>
          <w:color w:val="000000"/>
          <w:sz w:val="18"/>
          <w:szCs w:val="18"/>
        </w:rPr>
        <w:tab/>
      </w:r>
      <w:r>
        <w:rPr>
          <w:rFonts w:ascii="Cambria" w:eastAsia="Cambria" w:hAnsi="Cambria" w:cs="Cambria"/>
          <w:color w:val="000000"/>
          <w:sz w:val="18"/>
          <w:szCs w:val="18"/>
        </w:rPr>
        <w:tab/>
      </w:r>
      <w:r>
        <w:rPr>
          <w:rFonts w:ascii="Cambria" w:eastAsia="Cambria" w:hAnsi="Cambria" w:cs="Cambria"/>
          <w:color w:val="000000"/>
        </w:rPr>
        <w:t>7</w:t>
      </w:r>
    </w:p>
    <w:p w14:paraId="70F36608" w14:textId="77777777" w:rsidR="002C15C8" w:rsidRDefault="003B422A">
      <w:pPr>
        <w:pBdr>
          <w:top w:val="nil"/>
          <w:left w:val="nil"/>
          <w:bottom w:val="nil"/>
          <w:right w:val="nil"/>
          <w:between w:val="nil"/>
        </w:pBdr>
        <w:spacing w:after="0" w:line="240" w:lineRule="auto"/>
        <w:ind w:firstLine="720"/>
        <w:jc w:val="both"/>
        <w:rPr>
          <w:rFonts w:ascii="Cambria" w:eastAsia="Cambria" w:hAnsi="Cambria" w:cs="Cambria"/>
          <w:color w:val="000000"/>
        </w:rPr>
      </w:pPr>
      <w:r>
        <w:rPr>
          <w:rFonts w:ascii="Cambria" w:eastAsia="Cambria" w:hAnsi="Cambria" w:cs="Cambria"/>
          <w:color w:val="000000"/>
        </w:rPr>
        <w:t xml:space="preserve">3.4 Decisions on applications </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t>7</w:t>
      </w:r>
    </w:p>
    <w:p w14:paraId="449E40F5" w14:textId="77777777" w:rsidR="002C15C8" w:rsidRDefault="003B422A">
      <w:pPr>
        <w:pBdr>
          <w:top w:val="nil"/>
          <w:left w:val="nil"/>
          <w:bottom w:val="nil"/>
          <w:right w:val="nil"/>
          <w:between w:val="nil"/>
        </w:pBdr>
        <w:spacing w:after="0" w:line="240" w:lineRule="auto"/>
        <w:ind w:firstLine="720"/>
        <w:jc w:val="both"/>
        <w:rPr>
          <w:rFonts w:ascii="Cambria" w:eastAsia="Cambria" w:hAnsi="Cambria" w:cs="Cambria"/>
          <w:color w:val="000000"/>
        </w:rPr>
      </w:pPr>
      <w:r>
        <w:rPr>
          <w:rFonts w:ascii="Cambria" w:eastAsia="Cambria" w:hAnsi="Cambria" w:cs="Cambria"/>
          <w:color w:val="000000"/>
        </w:rPr>
        <w:t xml:space="preserve">3.5 Notifying applicants of decisions </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t>8</w:t>
      </w:r>
    </w:p>
    <w:p w14:paraId="062EE12E" w14:textId="77777777" w:rsidR="002C15C8" w:rsidRDefault="003B422A">
      <w:pPr>
        <w:pBdr>
          <w:top w:val="nil"/>
          <w:left w:val="nil"/>
          <w:bottom w:val="nil"/>
          <w:right w:val="nil"/>
          <w:between w:val="nil"/>
        </w:pBdr>
        <w:spacing w:after="0" w:line="240" w:lineRule="auto"/>
        <w:ind w:firstLine="720"/>
        <w:jc w:val="both"/>
        <w:rPr>
          <w:rFonts w:ascii="Cambria" w:eastAsia="Cambria" w:hAnsi="Cambria" w:cs="Cambria"/>
          <w:color w:val="000000"/>
        </w:rPr>
      </w:pPr>
      <w:r>
        <w:rPr>
          <w:rFonts w:ascii="Cambria" w:eastAsia="Cambria" w:hAnsi="Cambria" w:cs="Cambria"/>
          <w:color w:val="000000"/>
        </w:rPr>
        <w:t xml:space="preserve">3.6 Acceptance of an offer of a place by an applicant </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t>8</w:t>
      </w:r>
    </w:p>
    <w:p w14:paraId="4F8163F2" w14:textId="77777777" w:rsidR="002C15C8" w:rsidRDefault="003B422A">
      <w:pPr>
        <w:pBdr>
          <w:top w:val="nil"/>
          <w:left w:val="nil"/>
          <w:bottom w:val="nil"/>
          <w:right w:val="nil"/>
          <w:between w:val="nil"/>
        </w:pBdr>
        <w:spacing w:after="0" w:line="240" w:lineRule="auto"/>
        <w:ind w:firstLine="720"/>
        <w:jc w:val="both"/>
        <w:rPr>
          <w:rFonts w:ascii="Cambria" w:eastAsia="Cambria" w:hAnsi="Cambria" w:cs="Cambria"/>
          <w:color w:val="000000"/>
        </w:rPr>
      </w:pPr>
      <w:r>
        <w:rPr>
          <w:rFonts w:ascii="Cambria" w:eastAsia="Cambria" w:hAnsi="Cambria" w:cs="Cambria"/>
          <w:color w:val="000000"/>
        </w:rPr>
        <w:t>3.7 Circumstances in which offers may not be made or may be withdrawn</w:t>
      </w:r>
      <w:r>
        <w:rPr>
          <w:rFonts w:ascii="Cambria" w:eastAsia="Cambria" w:hAnsi="Cambria" w:cs="Cambria"/>
          <w:color w:val="000000"/>
        </w:rPr>
        <w:tab/>
      </w:r>
      <w:r>
        <w:rPr>
          <w:rFonts w:ascii="Cambria" w:eastAsia="Cambria" w:hAnsi="Cambria" w:cs="Cambria"/>
          <w:color w:val="000000"/>
        </w:rPr>
        <w:tab/>
        <w:t>8</w:t>
      </w:r>
    </w:p>
    <w:p w14:paraId="31E42AA2" w14:textId="77777777" w:rsidR="002C15C8" w:rsidRDefault="003B422A">
      <w:pPr>
        <w:pBdr>
          <w:top w:val="nil"/>
          <w:left w:val="nil"/>
          <w:bottom w:val="nil"/>
          <w:right w:val="nil"/>
          <w:between w:val="nil"/>
        </w:pBdr>
        <w:spacing w:after="0" w:line="240" w:lineRule="auto"/>
        <w:ind w:firstLine="720"/>
        <w:jc w:val="both"/>
        <w:rPr>
          <w:rFonts w:ascii="Cambria" w:eastAsia="Cambria" w:hAnsi="Cambria" w:cs="Cambria"/>
          <w:color w:val="000000"/>
        </w:rPr>
      </w:pPr>
      <w:r>
        <w:rPr>
          <w:rFonts w:ascii="Cambria" w:eastAsia="Cambria" w:hAnsi="Cambria" w:cs="Cambria"/>
          <w:color w:val="000000"/>
        </w:rPr>
        <w:t xml:space="preserve">3.8 Sharing of Data with other schools </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t>8</w:t>
      </w:r>
    </w:p>
    <w:p w14:paraId="19445C06" w14:textId="77777777" w:rsidR="002C15C8" w:rsidRDefault="003B422A">
      <w:pPr>
        <w:pBdr>
          <w:top w:val="nil"/>
          <w:left w:val="nil"/>
          <w:bottom w:val="nil"/>
          <w:right w:val="nil"/>
          <w:between w:val="nil"/>
        </w:pBdr>
        <w:spacing w:after="0" w:line="240" w:lineRule="auto"/>
        <w:ind w:firstLine="720"/>
        <w:jc w:val="both"/>
        <w:rPr>
          <w:rFonts w:ascii="Cambria" w:eastAsia="Cambria" w:hAnsi="Cambria" w:cs="Cambria"/>
          <w:color w:val="000000"/>
        </w:rPr>
      </w:pPr>
      <w:r>
        <w:rPr>
          <w:rFonts w:ascii="Cambria" w:eastAsia="Cambria" w:hAnsi="Cambria" w:cs="Cambria"/>
          <w:color w:val="000000"/>
        </w:rPr>
        <w:t xml:space="preserve">3.9 Waiting list in the event of oversubscription </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t>9</w:t>
      </w:r>
    </w:p>
    <w:p w14:paraId="6E8B1D7B" w14:textId="77777777" w:rsidR="002C15C8" w:rsidRDefault="003B422A">
      <w:pPr>
        <w:pBdr>
          <w:top w:val="nil"/>
          <w:left w:val="nil"/>
          <w:bottom w:val="nil"/>
          <w:right w:val="nil"/>
          <w:between w:val="nil"/>
        </w:pBdr>
        <w:spacing w:after="280" w:line="240" w:lineRule="auto"/>
        <w:ind w:firstLine="720"/>
        <w:jc w:val="both"/>
        <w:rPr>
          <w:rFonts w:ascii="Cambria" w:eastAsia="Cambria" w:hAnsi="Cambria" w:cs="Cambria"/>
          <w:color w:val="000000"/>
        </w:rPr>
      </w:pPr>
      <w:r>
        <w:rPr>
          <w:rFonts w:ascii="Cambria" w:eastAsia="Cambria" w:hAnsi="Cambria" w:cs="Cambria"/>
          <w:color w:val="000000"/>
        </w:rPr>
        <w:t xml:space="preserve">3.10 Late Applications </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t>9</w:t>
      </w:r>
    </w:p>
    <w:p w14:paraId="69F6E693" w14:textId="77777777" w:rsidR="002C15C8" w:rsidRDefault="002C15C8">
      <w:pPr>
        <w:spacing w:before="280" w:after="0" w:line="240" w:lineRule="auto"/>
        <w:jc w:val="both"/>
        <w:rPr>
          <w:rFonts w:ascii="Cambria" w:eastAsia="Cambria" w:hAnsi="Cambria" w:cs="Cambria"/>
          <w:b/>
        </w:rPr>
      </w:pPr>
    </w:p>
    <w:p w14:paraId="3FF88F03" w14:textId="77777777" w:rsidR="002C15C8" w:rsidRDefault="003B422A">
      <w:pPr>
        <w:spacing w:after="0" w:line="240" w:lineRule="auto"/>
        <w:jc w:val="both"/>
        <w:rPr>
          <w:rFonts w:ascii="Cambria" w:eastAsia="Cambria" w:hAnsi="Cambria" w:cs="Cambria"/>
          <w:b/>
        </w:rPr>
      </w:pPr>
      <w:r>
        <w:rPr>
          <w:rFonts w:ascii="Cambria" w:eastAsia="Cambria" w:hAnsi="Cambria" w:cs="Cambria"/>
          <w:b/>
        </w:rPr>
        <w:t>4. Procedures for admission of students to other years and during the school year</w:t>
      </w:r>
      <w:r>
        <w:rPr>
          <w:rFonts w:ascii="Cambria" w:eastAsia="Cambria" w:hAnsi="Cambria" w:cs="Cambria"/>
          <w:b/>
        </w:rPr>
        <w:tab/>
        <w:t>10</w:t>
      </w:r>
    </w:p>
    <w:p w14:paraId="3D93385D" w14:textId="77777777" w:rsidR="002C15C8" w:rsidRDefault="002C15C8">
      <w:pPr>
        <w:spacing w:after="0" w:line="240" w:lineRule="auto"/>
        <w:jc w:val="both"/>
        <w:rPr>
          <w:rFonts w:ascii="Cambria" w:eastAsia="Cambria" w:hAnsi="Cambria" w:cs="Cambria"/>
          <w:b/>
        </w:rPr>
      </w:pPr>
    </w:p>
    <w:p w14:paraId="53E60C32" w14:textId="77777777" w:rsidR="002C15C8" w:rsidRDefault="003B422A">
      <w:pPr>
        <w:spacing w:after="0" w:line="240" w:lineRule="auto"/>
        <w:jc w:val="both"/>
        <w:rPr>
          <w:rFonts w:ascii="Cambria" w:eastAsia="Cambria" w:hAnsi="Cambria" w:cs="Cambria"/>
          <w:b/>
        </w:rPr>
      </w:pPr>
      <w:r>
        <w:rPr>
          <w:rFonts w:ascii="Cambria" w:eastAsia="Cambria" w:hAnsi="Cambria" w:cs="Cambria"/>
          <w:b/>
        </w:rPr>
        <w:t>5. Declaration in relation to the non-charging of fees</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10</w:t>
      </w:r>
    </w:p>
    <w:p w14:paraId="3B6EADC9" w14:textId="77777777" w:rsidR="002C15C8" w:rsidRDefault="002C15C8">
      <w:pPr>
        <w:spacing w:after="0" w:line="240" w:lineRule="auto"/>
        <w:jc w:val="both"/>
        <w:rPr>
          <w:rFonts w:ascii="Cambria" w:eastAsia="Cambria" w:hAnsi="Cambria" w:cs="Cambria"/>
          <w:b/>
        </w:rPr>
      </w:pPr>
    </w:p>
    <w:p w14:paraId="200DC6C5" w14:textId="77777777" w:rsidR="002C15C8" w:rsidRDefault="003B422A">
      <w:pPr>
        <w:spacing w:after="0" w:line="240" w:lineRule="auto"/>
        <w:jc w:val="both"/>
        <w:rPr>
          <w:rFonts w:ascii="Cambria" w:eastAsia="Cambria" w:hAnsi="Cambria" w:cs="Cambria"/>
          <w:b/>
        </w:rPr>
      </w:pPr>
      <w:r>
        <w:rPr>
          <w:rFonts w:ascii="Cambria" w:eastAsia="Cambria" w:hAnsi="Cambria" w:cs="Cambria"/>
          <w:b/>
        </w:rPr>
        <w:t>6. Arrangements</w:t>
      </w:r>
      <w:r>
        <w:rPr>
          <w:rFonts w:ascii="Cambria" w:eastAsia="Cambria" w:hAnsi="Cambria" w:cs="Cambria"/>
          <w:b/>
        </w:rPr>
        <w:t xml:space="preserve"> regarding students not attending religious education </w:t>
      </w:r>
      <w:r>
        <w:rPr>
          <w:rFonts w:ascii="Cambria" w:eastAsia="Cambria" w:hAnsi="Cambria" w:cs="Cambria"/>
          <w:b/>
        </w:rPr>
        <w:tab/>
      </w:r>
      <w:r>
        <w:rPr>
          <w:rFonts w:ascii="Cambria" w:eastAsia="Cambria" w:hAnsi="Cambria" w:cs="Cambria"/>
          <w:b/>
        </w:rPr>
        <w:tab/>
      </w:r>
      <w:r>
        <w:rPr>
          <w:rFonts w:ascii="Cambria" w:eastAsia="Cambria" w:hAnsi="Cambria" w:cs="Cambria"/>
          <w:b/>
        </w:rPr>
        <w:tab/>
        <w:t>10</w:t>
      </w:r>
    </w:p>
    <w:p w14:paraId="4B8F49BC" w14:textId="77777777" w:rsidR="002C15C8" w:rsidRDefault="002C15C8">
      <w:pPr>
        <w:spacing w:after="0" w:line="240" w:lineRule="auto"/>
        <w:jc w:val="both"/>
        <w:rPr>
          <w:rFonts w:ascii="Cambria" w:eastAsia="Cambria" w:hAnsi="Cambria" w:cs="Cambria"/>
          <w:b/>
        </w:rPr>
      </w:pPr>
    </w:p>
    <w:p w14:paraId="530C86CA" w14:textId="77777777" w:rsidR="002C15C8" w:rsidRDefault="003B422A">
      <w:pPr>
        <w:spacing w:after="0" w:line="240" w:lineRule="auto"/>
        <w:jc w:val="both"/>
        <w:rPr>
          <w:rFonts w:ascii="Cambria" w:eastAsia="Cambria" w:hAnsi="Cambria" w:cs="Cambria"/>
          <w:b/>
        </w:rPr>
      </w:pPr>
      <w:r>
        <w:rPr>
          <w:rFonts w:ascii="Cambria" w:eastAsia="Cambria" w:hAnsi="Cambria" w:cs="Cambria"/>
          <w:b/>
        </w:rPr>
        <w:t>7. Reviews/appeals</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11</w:t>
      </w:r>
    </w:p>
    <w:p w14:paraId="229BD6E4" w14:textId="77777777" w:rsidR="002C15C8" w:rsidRDefault="002C15C8">
      <w:pPr>
        <w:spacing w:after="0" w:line="240" w:lineRule="auto"/>
        <w:jc w:val="both"/>
        <w:rPr>
          <w:rFonts w:ascii="Cambria" w:eastAsia="Cambria" w:hAnsi="Cambria" w:cs="Cambria"/>
          <w:b/>
        </w:rPr>
      </w:pPr>
    </w:p>
    <w:p w14:paraId="4F8FA4B2" w14:textId="77777777" w:rsidR="002C15C8" w:rsidRDefault="003B422A">
      <w:pPr>
        <w:spacing w:after="0" w:line="240" w:lineRule="auto"/>
        <w:ind w:firstLine="720"/>
        <w:jc w:val="both"/>
        <w:rPr>
          <w:rFonts w:ascii="Cambria" w:eastAsia="Cambria" w:hAnsi="Cambria" w:cs="Cambria"/>
        </w:rPr>
      </w:pPr>
      <w:r>
        <w:rPr>
          <w:rFonts w:ascii="Cambria" w:eastAsia="Cambria" w:hAnsi="Cambria" w:cs="Cambria"/>
        </w:rPr>
        <w:t>7.1 Review of decisions by the Board of Management</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11</w:t>
      </w:r>
    </w:p>
    <w:p w14:paraId="54AE1F86" w14:textId="77777777" w:rsidR="002C15C8" w:rsidRDefault="003B422A">
      <w:pPr>
        <w:spacing w:after="0" w:line="240" w:lineRule="auto"/>
        <w:ind w:firstLine="720"/>
        <w:jc w:val="both"/>
        <w:rPr>
          <w:rFonts w:ascii="Cambria" w:eastAsia="Cambria" w:hAnsi="Cambria" w:cs="Cambria"/>
        </w:rPr>
      </w:pPr>
      <w:r>
        <w:rPr>
          <w:rFonts w:ascii="Cambria" w:eastAsia="Cambria" w:hAnsi="Cambria" w:cs="Cambria"/>
        </w:rPr>
        <w:t>7.2 Right of appeal</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11</w:t>
      </w:r>
    </w:p>
    <w:p w14:paraId="36FC2FDF" w14:textId="77777777" w:rsidR="002C15C8" w:rsidRDefault="002C15C8">
      <w:pPr>
        <w:spacing w:after="0" w:line="240" w:lineRule="auto"/>
        <w:jc w:val="both"/>
        <w:rPr>
          <w:rFonts w:ascii="Cambria" w:eastAsia="Cambria" w:hAnsi="Cambria" w:cs="Cambria"/>
          <w:b/>
          <w:color w:val="000000"/>
        </w:rPr>
      </w:pPr>
    </w:p>
    <w:p w14:paraId="03C54FD6" w14:textId="77777777" w:rsidR="002C15C8" w:rsidRDefault="003B422A">
      <w:pPr>
        <w:spacing w:after="0" w:line="240" w:lineRule="auto"/>
        <w:jc w:val="both"/>
        <w:rPr>
          <w:rFonts w:ascii="Cambria" w:eastAsia="Cambria" w:hAnsi="Cambria" w:cs="Cambria"/>
        </w:rPr>
      </w:pPr>
      <w:r>
        <w:rPr>
          <w:rFonts w:ascii="Cambria" w:eastAsia="Cambria" w:hAnsi="Cambria" w:cs="Cambria"/>
          <w:b/>
          <w:color w:val="000000"/>
        </w:rPr>
        <w:t>Application form for admission - 202</w:t>
      </w:r>
      <w:r>
        <w:rPr>
          <w:rFonts w:ascii="Cambria" w:eastAsia="Cambria" w:hAnsi="Cambria" w:cs="Cambria"/>
          <w:b/>
        </w:rPr>
        <w:t>3</w:t>
      </w:r>
      <w:r>
        <w:rPr>
          <w:rFonts w:ascii="Cambria" w:eastAsia="Cambria" w:hAnsi="Cambria" w:cs="Cambria"/>
          <w:b/>
          <w:color w:val="000000"/>
        </w:rPr>
        <w:t>/202</w:t>
      </w:r>
      <w:r>
        <w:rPr>
          <w:rFonts w:ascii="Cambria" w:eastAsia="Cambria" w:hAnsi="Cambria" w:cs="Cambria"/>
          <w:b/>
        </w:rPr>
        <w:t>4</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b/>
          <w:color w:val="000000"/>
        </w:rPr>
        <w:t>12</w:t>
      </w:r>
    </w:p>
    <w:p w14:paraId="439485B5" w14:textId="77777777" w:rsidR="002C15C8" w:rsidRDefault="002C15C8">
      <w:pPr>
        <w:spacing w:after="0" w:line="240" w:lineRule="auto"/>
        <w:jc w:val="both"/>
        <w:rPr>
          <w:rFonts w:ascii="Cambria" w:eastAsia="Cambria" w:hAnsi="Cambria" w:cs="Cambria"/>
          <w:b/>
        </w:rPr>
      </w:pPr>
    </w:p>
    <w:p w14:paraId="33DA36BD" w14:textId="77777777" w:rsidR="002C15C8" w:rsidRDefault="003B422A">
      <w:pPr>
        <w:spacing w:after="0" w:line="240" w:lineRule="auto"/>
        <w:jc w:val="both"/>
        <w:rPr>
          <w:rFonts w:ascii="Cambria" w:eastAsia="Cambria" w:hAnsi="Cambria" w:cs="Cambria"/>
          <w:b/>
        </w:rPr>
      </w:pPr>
      <w:r>
        <w:rPr>
          <w:rFonts w:ascii="Cambria" w:eastAsia="Cambria" w:hAnsi="Cambria" w:cs="Cambria"/>
          <w:b/>
        </w:rPr>
        <w:t>Annual admission notice</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19</w:t>
      </w:r>
    </w:p>
    <w:p w14:paraId="5572BD29" w14:textId="77777777" w:rsidR="002C15C8" w:rsidRDefault="002C15C8">
      <w:pPr>
        <w:spacing w:after="0" w:line="240" w:lineRule="auto"/>
        <w:jc w:val="both"/>
        <w:rPr>
          <w:rFonts w:ascii="Cambria" w:eastAsia="Cambria" w:hAnsi="Cambria" w:cs="Cambria"/>
          <w:b/>
          <w:color w:val="000000"/>
        </w:rPr>
      </w:pPr>
    </w:p>
    <w:p w14:paraId="2DCFB931" w14:textId="77777777" w:rsidR="002C15C8" w:rsidRDefault="003B422A">
      <w:pPr>
        <w:spacing w:after="0" w:line="240" w:lineRule="auto"/>
        <w:jc w:val="both"/>
        <w:rPr>
          <w:rFonts w:ascii="Cambria" w:eastAsia="Cambria" w:hAnsi="Cambria" w:cs="Cambria"/>
          <w:b/>
          <w:color w:val="000000"/>
        </w:rPr>
      </w:pPr>
      <w:r>
        <w:rPr>
          <w:rFonts w:ascii="Cambria" w:eastAsia="Cambria" w:hAnsi="Cambria" w:cs="Cambria"/>
          <w:b/>
          <w:color w:val="000000"/>
        </w:rPr>
        <w:t>Acceptance form for admission - 202</w:t>
      </w:r>
      <w:r>
        <w:rPr>
          <w:rFonts w:ascii="Cambria" w:eastAsia="Cambria" w:hAnsi="Cambria" w:cs="Cambria"/>
          <w:b/>
        </w:rPr>
        <w:t>3</w:t>
      </w:r>
      <w:r>
        <w:rPr>
          <w:rFonts w:ascii="Cambria" w:eastAsia="Cambria" w:hAnsi="Cambria" w:cs="Cambria"/>
          <w:b/>
          <w:color w:val="000000"/>
        </w:rPr>
        <w:t>/202</w:t>
      </w:r>
      <w:r>
        <w:rPr>
          <w:rFonts w:ascii="Cambria" w:eastAsia="Cambria" w:hAnsi="Cambria" w:cs="Cambria"/>
          <w:b/>
        </w:rPr>
        <w:t>4</w:t>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t>20</w:t>
      </w:r>
    </w:p>
    <w:p w14:paraId="15006AD7" w14:textId="77777777" w:rsidR="002C15C8" w:rsidRDefault="002C15C8">
      <w:pPr>
        <w:spacing w:after="0" w:line="240" w:lineRule="auto"/>
        <w:jc w:val="both"/>
        <w:rPr>
          <w:rFonts w:ascii="Cambria" w:eastAsia="Cambria" w:hAnsi="Cambria" w:cs="Cambria"/>
          <w:b/>
          <w:color w:val="000000"/>
        </w:rPr>
      </w:pPr>
    </w:p>
    <w:p w14:paraId="4C0F6C02" w14:textId="77777777" w:rsidR="002C15C8" w:rsidRDefault="003B422A">
      <w:pPr>
        <w:spacing w:after="0" w:line="240" w:lineRule="auto"/>
        <w:jc w:val="both"/>
        <w:rPr>
          <w:rFonts w:ascii="Cambria" w:eastAsia="Cambria" w:hAnsi="Cambria" w:cs="Cambria"/>
          <w:b/>
          <w:color w:val="000000"/>
        </w:rPr>
      </w:pPr>
      <w:r>
        <w:rPr>
          <w:rFonts w:ascii="Cambria" w:eastAsia="Cambria" w:hAnsi="Cambria" w:cs="Cambria"/>
          <w:b/>
          <w:color w:val="000000"/>
        </w:rPr>
        <w:t>Form for Declining an Offer of Admission - 202</w:t>
      </w:r>
      <w:r>
        <w:rPr>
          <w:rFonts w:ascii="Cambria" w:eastAsia="Cambria" w:hAnsi="Cambria" w:cs="Cambria"/>
          <w:b/>
        </w:rPr>
        <w:t>3</w:t>
      </w:r>
      <w:r>
        <w:rPr>
          <w:rFonts w:ascii="Cambria" w:eastAsia="Cambria" w:hAnsi="Cambria" w:cs="Cambria"/>
          <w:b/>
          <w:color w:val="000000"/>
        </w:rPr>
        <w:t>/202</w:t>
      </w:r>
      <w:r>
        <w:rPr>
          <w:rFonts w:ascii="Cambria" w:eastAsia="Cambria" w:hAnsi="Cambria" w:cs="Cambria"/>
          <w:b/>
        </w:rPr>
        <w:t>4</w:t>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t>28</w:t>
      </w:r>
    </w:p>
    <w:p w14:paraId="06AF6185" w14:textId="77777777" w:rsidR="002C15C8" w:rsidRDefault="002C15C8">
      <w:pPr>
        <w:spacing w:after="0" w:line="240" w:lineRule="auto"/>
        <w:jc w:val="both"/>
        <w:rPr>
          <w:rFonts w:ascii="Cambria" w:eastAsia="Cambria" w:hAnsi="Cambria" w:cs="Cambria"/>
          <w:b/>
        </w:rPr>
      </w:pPr>
    </w:p>
    <w:p w14:paraId="113CE829" w14:textId="77777777" w:rsidR="002C15C8" w:rsidRDefault="003B422A">
      <w:pPr>
        <w:spacing w:after="0" w:line="240" w:lineRule="auto"/>
        <w:jc w:val="both"/>
        <w:rPr>
          <w:rFonts w:ascii="Cambria" w:eastAsia="Cambria" w:hAnsi="Cambria" w:cs="Cambria"/>
          <w:b/>
        </w:rPr>
      </w:pPr>
      <w:r>
        <w:rPr>
          <w:rFonts w:ascii="Cambria" w:eastAsia="Cambria" w:hAnsi="Cambria" w:cs="Cambria"/>
          <w:b/>
        </w:rPr>
        <w:t>Letter template to parents</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29</w:t>
      </w:r>
    </w:p>
    <w:p w14:paraId="68A33340" w14:textId="77777777" w:rsidR="002C15C8" w:rsidRDefault="002C15C8">
      <w:pPr>
        <w:spacing w:after="0" w:line="240" w:lineRule="auto"/>
        <w:jc w:val="both"/>
        <w:rPr>
          <w:rFonts w:ascii="Cambria" w:eastAsia="Cambria" w:hAnsi="Cambria" w:cs="Cambria"/>
          <w:b/>
        </w:rPr>
      </w:pPr>
    </w:p>
    <w:p w14:paraId="57F20D98" w14:textId="77777777" w:rsidR="002C15C8" w:rsidRDefault="003B422A">
      <w:pPr>
        <w:spacing w:after="0" w:line="240" w:lineRule="auto"/>
        <w:jc w:val="both"/>
        <w:rPr>
          <w:rFonts w:ascii="Cambria" w:eastAsia="Cambria" w:hAnsi="Cambria" w:cs="Cambria"/>
          <w:b/>
        </w:rPr>
      </w:pPr>
      <w:r>
        <w:rPr>
          <w:rFonts w:ascii="Cambria" w:eastAsia="Cambria" w:hAnsi="Cambria" w:cs="Cambria"/>
          <w:b/>
        </w:rPr>
        <w:t xml:space="preserve">Ardscoil Rath Iomgháin Transfer Policy </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30</w:t>
      </w:r>
    </w:p>
    <w:p w14:paraId="7C0056E8" w14:textId="77777777" w:rsidR="002C15C8" w:rsidRDefault="002C15C8">
      <w:pPr>
        <w:spacing w:after="0" w:line="240" w:lineRule="auto"/>
        <w:jc w:val="both"/>
        <w:rPr>
          <w:rFonts w:ascii="Cambria" w:eastAsia="Cambria" w:hAnsi="Cambria" w:cs="Cambria"/>
          <w:b/>
        </w:rPr>
      </w:pPr>
    </w:p>
    <w:p w14:paraId="3413088E" w14:textId="77777777" w:rsidR="002C15C8" w:rsidRDefault="003B422A">
      <w:pPr>
        <w:spacing w:after="0" w:line="240" w:lineRule="auto"/>
        <w:jc w:val="both"/>
        <w:rPr>
          <w:rFonts w:ascii="Cambria" w:eastAsia="Cambria" w:hAnsi="Cambria" w:cs="Cambria"/>
          <w:b/>
        </w:rPr>
      </w:pPr>
      <w:r>
        <w:rPr>
          <w:rFonts w:ascii="Cambria" w:eastAsia="Cambria" w:hAnsi="Cambria" w:cs="Cambria"/>
          <w:b/>
          <w:color w:val="000000"/>
        </w:rPr>
        <w:t>Admission to specif</w:t>
      </w:r>
      <w:r>
        <w:rPr>
          <w:rFonts w:ascii="Cambria" w:eastAsia="Cambria" w:hAnsi="Cambria" w:cs="Cambria"/>
          <w:b/>
          <w:color w:val="000000"/>
        </w:rPr>
        <w:t>ic school programmes or subjects/Repeating a school year</w:t>
      </w:r>
      <w:r>
        <w:rPr>
          <w:rFonts w:ascii="Cambria" w:eastAsia="Cambria" w:hAnsi="Cambria" w:cs="Cambria"/>
          <w:b/>
          <w:color w:val="000000"/>
        </w:rPr>
        <w:tab/>
      </w:r>
      <w:r>
        <w:rPr>
          <w:rFonts w:ascii="Cambria" w:eastAsia="Cambria" w:hAnsi="Cambria" w:cs="Cambria"/>
          <w:b/>
          <w:color w:val="000000"/>
        </w:rPr>
        <w:tab/>
        <w:t>33</w:t>
      </w:r>
    </w:p>
    <w:p w14:paraId="593BF63E" w14:textId="77777777" w:rsidR="002C15C8" w:rsidRDefault="002C15C8">
      <w:pPr>
        <w:pBdr>
          <w:top w:val="nil"/>
          <w:left w:val="nil"/>
          <w:bottom w:val="nil"/>
          <w:right w:val="nil"/>
          <w:between w:val="nil"/>
        </w:pBdr>
        <w:rPr>
          <w:rFonts w:ascii="Cambria" w:eastAsia="Cambria" w:hAnsi="Cambria" w:cs="Cambria"/>
          <w:sz w:val="28"/>
          <w:szCs w:val="28"/>
        </w:rPr>
      </w:pPr>
    </w:p>
    <w:p w14:paraId="6C628D60" w14:textId="77777777" w:rsidR="002C15C8" w:rsidRDefault="002C15C8">
      <w:pPr>
        <w:pBdr>
          <w:top w:val="nil"/>
          <w:left w:val="nil"/>
          <w:bottom w:val="nil"/>
          <w:right w:val="nil"/>
          <w:between w:val="nil"/>
        </w:pBdr>
        <w:rPr>
          <w:rFonts w:ascii="Cambria" w:eastAsia="Cambria" w:hAnsi="Cambria" w:cs="Cambria"/>
          <w:sz w:val="28"/>
          <w:szCs w:val="28"/>
        </w:rPr>
      </w:pPr>
    </w:p>
    <w:p w14:paraId="1BD68873" w14:textId="77777777" w:rsidR="002C15C8" w:rsidRDefault="002C15C8">
      <w:pPr>
        <w:pBdr>
          <w:top w:val="nil"/>
          <w:left w:val="nil"/>
          <w:bottom w:val="nil"/>
          <w:right w:val="nil"/>
          <w:between w:val="nil"/>
        </w:pBdr>
        <w:rPr>
          <w:rFonts w:ascii="Cambria" w:eastAsia="Cambria" w:hAnsi="Cambria" w:cs="Cambria"/>
          <w:sz w:val="28"/>
          <w:szCs w:val="28"/>
        </w:rPr>
      </w:pPr>
    </w:p>
    <w:p w14:paraId="103D5EE6" w14:textId="77777777" w:rsidR="002C15C8" w:rsidRDefault="002C15C8">
      <w:pPr>
        <w:pBdr>
          <w:top w:val="nil"/>
          <w:left w:val="nil"/>
          <w:bottom w:val="nil"/>
          <w:right w:val="nil"/>
          <w:between w:val="nil"/>
        </w:pBdr>
        <w:rPr>
          <w:rFonts w:ascii="Cambria" w:eastAsia="Cambria" w:hAnsi="Cambria" w:cs="Cambria"/>
          <w:sz w:val="28"/>
          <w:szCs w:val="28"/>
        </w:rPr>
      </w:pPr>
    </w:p>
    <w:p w14:paraId="1D6E5D19" w14:textId="77777777" w:rsidR="002C15C8" w:rsidRDefault="002C15C8">
      <w:pPr>
        <w:pBdr>
          <w:top w:val="single" w:sz="4" w:space="1" w:color="000000"/>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sz w:val="24"/>
          <w:szCs w:val="24"/>
        </w:rPr>
      </w:pPr>
    </w:p>
    <w:p w14:paraId="2DF63CC2" w14:textId="77777777" w:rsidR="002C15C8" w:rsidRDefault="003B422A">
      <w:pPr>
        <w:pBdr>
          <w:top w:val="single" w:sz="4" w:space="1" w:color="000000"/>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color w:val="006600"/>
          <w:sz w:val="32"/>
          <w:szCs w:val="32"/>
        </w:rPr>
      </w:pPr>
      <w:r>
        <w:rPr>
          <w:rFonts w:ascii="Arial" w:eastAsia="Arial" w:hAnsi="Arial" w:cs="Arial"/>
          <w:b/>
          <w:color w:val="006600"/>
          <w:sz w:val="36"/>
          <w:szCs w:val="36"/>
        </w:rPr>
        <w:t>Admission Policy of Ardscoil Rath Iomgháin</w:t>
      </w:r>
    </w:p>
    <w:p w14:paraId="5A85AC8D" w14:textId="77777777" w:rsidR="002C15C8" w:rsidRDefault="003B422A">
      <w:pPr>
        <w:pBdr>
          <w:top w:val="single" w:sz="4" w:space="1" w:color="000000"/>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color w:val="006600"/>
          <w:sz w:val="32"/>
          <w:szCs w:val="32"/>
        </w:rPr>
      </w:pPr>
      <w:r>
        <w:rPr>
          <w:rFonts w:ascii="Times New Roman" w:eastAsia="Times New Roman" w:hAnsi="Times New Roman" w:cs="Times New Roman"/>
          <w:color w:val="006600"/>
          <w:sz w:val="32"/>
          <w:szCs w:val="32"/>
        </w:rPr>
        <w:t> </w:t>
      </w:r>
    </w:p>
    <w:p w14:paraId="55398167" w14:textId="77777777" w:rsidR="002C15C8" w:rsidRDefault="003B422A">
      <w:pPr>
        <w:pBdr>
          <w:top w:val="single" w:sz="4" w:space="1" w:color="000000"/>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color w:val="006600"/>
          <w:sz w:val="24"/>
          <w:szCs w:val="24"/>
        </w:rPr>
      </w:pPr>
      <w:r>
        <w:rPr>
          <w:rFonts w:ascii="Times New Roman" w:eastAsia="Times New Roman" w:hAnsi="Times New Roman" w:cs="Times New Roman"/>
          <w:color w:val="006600"/>
          <w:sz w:val="24"/>
          <w:szCs w:val="24"/>
        </w:rPr>
        <w:t> </w:t>
      </w:r>
    </w:p>
    <w:p w14:paraId="1A2620A4" w14:textId="77777777" w:rsidR="002C15C8" w:rsidRDefault="003B422A">
      <w:pPr>
        <w:pBdr>
          <w:top w:val="single" w:sz="4" w:space="1" w:color="000000"/>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color w:val="006600"/>
          <w:sz w:val="28"/>
          <w:szCs w:val="28"/>
        </w:rPr>
      </w:pPr>
      <w:r>
        <w:rPr>
          <w:rFonts w:ascii="Arial" w:eastAsia="Arial" w:hAnsi="Arial" w:cs="Arial"/>
          <w:b/>
          <w:color w:val="006600"/>
          <w:sz w:val="28"/>
          <w:szCs w:val="28"/>
        </w:rPr>
        <w:t>School Address: Rathangan, Co. Kildare</w:t>
      </w:r>
    </w:p>
    <w:p w14:paraId="43BEED59" w14:textId="77777777" w:rsidR="002C15C8" w:rsidRDefault="003B422A">
      <w:pPr>
        <w:pBdr>
          <w:top w:val="single" w:sz="4" w:space="1" w:color="000000"/>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color w:val="006600"/>
          <w:sz w:val="28"/>
          <w:szCs w:val="28"/>
        </w:rPr>
      </w:pPr>
      <w:r>
        <w:rPr>
          <w:rFonts w:ascii="Times New Roman" w:eastAsia="Times New Roman" w:hAnsi="Times New Roman" w:cs="Times New Roman"/>
          <w:color w:val="006600"/>
          <w:sz w:val="28"/>
          <w:szCs w:val="28"/>
        </w:rPr>
        <w:t> </w:t>
      </w:r>
    </w:p>
    <w:p w14:paraId="0EA44AE6" w14:textId="77777777" w:rsidR="002C15C8" w:rsidRDefault="003B422A">
      <w:pPr>
        <w:pBdr>
          <w:top w:val="single" w:sz="4" w:space="1" w:color="000000"/>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color w:val="006600"/>
          <w:sz w:val="28"/>
          <w:szCs w:val="28"/>
        </w:rPr>
      </w:pPr>
      <w:r>
        <w:rPr>
          <w:rFonts w:ascii="Arial" w:eastAsia="Arial" w:hAnsi="Arial" w:cs="Arial"/>
          <w:b/>
          <w:color w:val="006600"/>
          <w:sz w:val="28"/>
          <w:szCs w:val="28"/>
        </w:rPr>
        <w:t>Roll number: 70730J</w:t>
      </w:r>
    </w:p>
    <w:p w14:paraId="4FDA0BAE" w14:textId="77777777" w:rsidR="002C15C8" w:rsidRDefault="003B422A">
      <w:pPr>
        <w:pBdr>
          <w:top w:val="single" w:sz="4" w:space="1" w:color="000000"/>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color w:val="006600"/>
          <w:sz w:val="28"/>
          <w:szCs w:val="28"/>
        </w:rPr>
      </w:pPr>
      <w:r>
        <w:rPr>
          <w:rFonts w:ascii="Times New Roman" w:eastAsia="Times New Roman" w:hAnsi="Times New Roman" w:cs="Times New Roman"/>
          <w:color w:val="006600"/>
          <w:sz w:val="28"/>
          <w:szCs w:val="28"/>
        </w:rPr>
        <w:t> </w:t>
      </w:r>
    </w:p>
    <w:p w14:paraId="7AFEFFE7" w14:textId="77777777" w:rsidR="002C15C8" w:rsidRDefault="003B422A">
      <w:pPr>
        <w:pBdr>
          <w:top w:val="single" w:sz="4" w:space="1" w:color="000000"/>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color w:val="006600"/>
          <w:sz w:val="28"/>
          <w:szCs w:val="28"/>
        </w:rPr>
      </w:pPr>
      <w:r>
        <w:rPr>
          <w:rFonts w:ascii="Arial" w:eastAsia="Arial" w:hAnsi="Arial" w:cs="Arial"/>
          <w:b/>
          <w:color w:val="006600"/>
          <w:sz w:val="28"/>
          <w:szCs w:val="28"/>
        </w:rPr>
        <w:t>School Patron/s: KWETB</w:t>
      </w:r>
    </w:p>
    <w:p w14:paraId="23AC3E20" w14:textId="77777777" w:rsidR="002C15C8" w:rsidRDefault="003B422A">
      <w:pPr>
        <w:pBdr>
          <w:left w:val="single" w:sz="4" w:space="4" w:color="000000"/>
          <w:bottom w:val="single" w:sz="4" w:space="1" w:color="000000"/>
          <w:right w:val="single" w:sz="4" w:space="4" w:color="000000"/>
        </w:pBdr>
        <w:shd w:val="clear" w:color="auto" w:fill="E7E6E6"/>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1D8192F" w14:textId="77777777" w:rsidR="002C15C8" w:rsidRDefault="002C15C8">
      <w:pPr>
        <w:rPr>
          <w:b/>
          <w:color w:val="006600"/>
          <w:sz w:val="32"/>
          <w:szCs w:val="32"/>
        </w:rPr>
      </w:pPr>
    </w:p>
    <w:p w14:paraId="7A4AE574" w14:textId="77777777" w:rsidR="002C15C8" w:rsidRDefault="003B422A">
      <w:r>
        <w:rPr>
          <w:b/>
          <w:color w:val="006600"/>
          <w:sz w:val="36"/>
          <w:szCs w:val="36"/>
        </w:rPr>
        <w:t>1. Introduction</w:t>
      </w:r>
      <w:r>
        <w:t> </w:t>
      </w:r>
    </w:p>
    <w:p w14:paraId="26519AFD"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This Admission Policy complies with the requirements of the Education Act 1998, the Education (Admission to Schools) Act 2018 and the Equal Status Act 2000. In drafting this policy, the Board of Management of the school has consulted with school staff, the</w:t>
      </w:r>
      <w:r>
        <w:rPr>
          <w:rFonts w:ascii="Arial" w:eastAsia="Arial" w:hAnsi="Arial" w:cs="Arial"/>
          <w:color w:val="000000"/>
        </w:rPr>
        <w:t xml:space="preserve"> school patron, representatives of the student body and parents/guardians of students attending the school.</w:t>
      </w:r>
    </w:p>
    <w:p w14:paraId="23B39B87" w14:textId="77777777" w:rsidR="002C15C8" w:rsidRDefault="002C15C8">
      <w:pPr>
        <w:spacing w:after="0" w:line="240" w:lineRule="auto"/>
        <w:jc w:val="both"/>
        <w:rPr>
          <w:rFonts w:ascii="Times New Roman" w:eastAsia="Times New Roman" w:hAnsi="Times New Roman" w:cs="Times New Roman"/>
          <w:sz w:val="24"/>
          <w:szCs w:val="24"/>
        </w:rPr>
      </w:pPr>
    </w:p>
    <w:p w14:paraId="3C6245B0"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xml:space="preserve">The policy was approved by the school patron on </w:t>
      </w:r>
      <w:r>
        <w:rPr>
          <w:rFonts w:ascii="Arial" w:eastAsia="Arial" w:hAnsi="Arial" w:cs="Arial"/>
        </w:rPr>
        <w:t xml:space="preserve">7-9-2020. </w:t>
      </w:r>
      <w:r>
        <w:rPr>
          <w:rFonts w:ascii="Arial" w:eastAsia="Arial" w:hAnsi="Arial" w:cs="Arial"/>
          <w:color w:val="000000"/>
        </w:rPr>
        <w:t>It is published on the school’s website and will be made availab</w:t>
      </w:r>
      <w:r>
        <w:rPr>
          <w:rFonts w:ascii="Arial" w:eastAsia="Arial" w:hAnsi="Arial" w:cs="Arial"/>
        </w:rPr>
        <w:t>le in hardcopy to any per</w:t>
      </w:r>
      <w:r>
        <w:rPr>
          <w:rFonts w:ascii="Arial" w:eastAsia="Arial" w:hAnsi="Arial" w:cs="Arial"/>
        </w:rPr>
        <w:t>son requesting such information.</w:t>
      </w:r>
    </w:p>
    <w:p w14:paraId="21183AE5" w14:textId="77777777" w:rsidR="002C15C8" w:rsidRDefault="002C15C8">
      <w:pPr>
        <w:spacing w:after="0" w:line="240" w:lineRule="auto"/>
        <w:jc w:val="both"/>
        <w:rPr>
          <w:rFonts w:ascii="Times New Roman" w:eastAsia="Times New Roman" w:hAnsi="Times New Roman" w:cs="Times New Roman"/>
          <w:sz w:val="24"/>
          <w:szCs w:val="24"/>
        </w:rPr>
      </w:pPr>
    </w:p>
    <w:p w14:paraId="39982162" w14:textId="77777777" w:rsidR="002C15C8" w:rsidRDefault="003B422A">
      <w:pPr>
        <w:spacing w:line="240" w:lineRule="auto"/>
        <w:jc w:val="both"/>
        <w:rPr>
          <w:rFonts w:ascii="Times New Roman" w:eastAsia="Times New Roman" w:hAnsi="Times New Roman" w:cs="Times New Roman"/>
          <w:sz w:val="24"/>
          <w:szCs w:val="24"/>
        </w:rPr>
      </w:pPr>
      <w:r>
        <w:rPr>
          <w:rFonts w:ascii="Arial" w:eastAsia="Arial" w:hAnsi="Arial" w:cs="Arial"/>
        </w:rPr>
        <w:t>All</w:t>
      </w:r>
      <w:r>
        <w:rPr>
          <w:rFonts w:ascii="Arial" w:eastAsia="Arial" w:hAnsi="Arial" w:cs="Arial"/>
          <w:color w:val="000000"/>
        </w:rPr>
        <w:t xml:space="preserve"> relevant dates and timelines for Ardscoil Rath Iomgháin</w:t>
      </w:r>
      <w:r>
        <w:rPr>
          <w:rFonts w:ascii="Arial" w:eastAsia="Arial" w:hAnsi="Arial" w:cs="Arial"/>
        </w:rPr>
        <w:t>’s</w:t>
      </w:r>
      <w:r>
        <w:rPr>
          <w:rFonts w:ascii="Arial" w:eastAsia="Arial" w:hAnsi="Arial" w:cs="Arial"/>
          <w:color w:val="000000"/>
        </w:rPr>
        <w:t xml:space="preserve"> admission process are set out in the school’s annual admission notice.</w:t>
      </w:r>
      <w:r>
        <w:rPr>
          <w:rFonts w:ascii="Arial" w:eastAsia="Arial" w:hAnsi="Arial" w:cs="Arial"/>
        </w:rPr>
        <w:t xml:space="preserve"> This </w:t>
      </w:r>
      <w:r>
        <w:rPr>
          <w:rFonts w:ascii="Arial" w:eastAsia="Arial" w:hAnsi="Arial" w:cs="Arial"/>
          <w:color w:val="000000"/>
        </w:rPr>
        <w:t>is published on the school’s website at least one week before the commencement of the admission process for the relevan</w:t>
      </w:r>
      <w:r>
        <w:rPr>
          <w:rFonts w:ascii="Arial" w:eastAsia="Arial" w:hAnsi="Arial" w:cs="Arial"/>
        </w:rPr>
        <w:t xml:space="preserve">t </w:t>
      </w:r>
      <w:r>
        <w:rPr>
          <w:rFonts w:ascii="Arial" w:eastAsia="Arial" w:hAnsi="Arial" w:cs="Arial"/>
          <w:color w:val="000000"/>
        </w:rPr>
        <w:t>school year.</w:t>
      </w:r>
    </w:p>
    <w:p w14:paraId="1C457D4D" w14:textId="77777777" w:rsidR="002C15C8" w:rsidRDefault="003B422A">
      <w:pPr>
        <w:spacing w:line="240" w:lineRule="auto"/>
        <w:jc w:val="both"/>
        <w:rPr>
          <w:rFonts w:ascii="Times New Roman" w:eastAsia="Times New Roman" w:hAnsi="Times New Roman" w:cs="Times New Roman"/>
          <w:sz w:val="24"/>
          <w:szCs w:val="24"/>
        </w:rPr>
      </w:pPr>
      <w:r>
        <w:rPr>
          <w:rFonts w:ascii="Arial" w:eastAsia="Arial" w:hAnsi="Arial" w:cs="Arial"/>
          <w:color w:val="000000"/>
        </w:rPr>
        <w:t>This policy must be read in conjunction with the annual admission notice for the relevant school yea</w:t>
      </w:r>
      <w:r>
        <w:rPr>
          <w:rFonts w:ascii="Arial" w:eastAsia="Arial" w:hAnsi="Arial" w:cs="Arial"/>
        </w:rPr>
        <w:t>r</w:t>
      </w:r>
      <w:r>
        <w:rPr>
          <w:rFonts w:ascii="Arial" w:eastAsia="Arial" w:hAnsi="Arial" w:cs="Arial"/>
          <w:color w:val="000000"/>
        </w:rPr>
        <w:t>.</w:t>
      </w:r>
    </w:p>
    <w:p w14:paraId="30E4BE80"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xml:space="preserve">The application form for admission is published on the school’s website and will </w:t>
      </w:r>
      <w:r>
        <w:rPr>
          <w:rFonts w:ascii="Arial" w:eastAsia="Arial" w:hAnsi="Arial" w:cs="Arial"/>
        </w:rPr>
        <w:t>be</w:t>
      </w:r>
      <w:r>
        <w:rPr>
          <w:rFonts w:ascii="Arial" w:eastAsia="Arial" w:hAnsi="Arial" w:cs="Arial"/>
          <w:color w:val="000000"/>
        </w:rPr>
        <w:t xml:space="preserve"> available online</w:t>
      </w:r>
      <w:r>
        <w:rPr>
          <w:rFonts w:ascii="Arial" w:eastAsia="Arial" w:hAnsi="Arial" w:cs="Arial"/>
        </w:rPr>
        <w:t xml:space="preserve"> and</w:t>
      </w:r>
      <w:r>
        <w:rPr>
          <w:rFonts w:ascii="Arial" w:eastAsia="Arial" w:hAnsi="Arial" w:cs="Arial"/>
          <w:color w:val="000000"/>
        </w:rPr>
        <w:t xml:space="preserve"> </w:t>
      </w:r>
      <w:r>
        <w:rPr>
          <w:rFonts w:ascii="Arial" w:eastAsia="Arial" w:hAnsi="Arial" w:cs="Arial"/>
        </w:rPr>
        <w:t>in hardcopy to any person requesting such inform</w:t>
      </w:r>
      <w:r>
        <w:rPr>
          <w:rFonts w:ascii="Arial" w:eastAsia="Arial" w:hAnsi="Arial" w:cs="Arial"/>
        </w:rPr>
        <w:t>ation.</w:t>
      </w:r>
    </w:p>
    <w:p w14:paraId="526D11EF"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3D55EB12" w14:textId="77777777" w:rsidR="002C15C8" w:rsidRDefault="002C15C8">
      <w:pPr>
        <w:spacing w:after="240" w:line="240" w:lineRule="auto"/>
        <w:rPr>
          <w:rFonts w:ascii="Times New Roman" w:eastAsia="Times New Roman" w:hAnsi="Times New Roman" w:cs="Times New Roman"/>
          <w:sz w:val="24"/>
          <w:szCs w:val="24"/>
        </w:rPr>
      </w:pPr>
    </w:p>
    <w:p w14:paraId="2427E4F0" w14:textId="77777777" w:rsidR="002C15C8" w:rsidRDefault="002C15C8">
      <w:pPr>
        <w:spacing w:after="240" w:line="240" w:lineRule="auto"/>
        <w:rPr>
          <w:rFonts w:ascii="Times New Roman" w:eastAsia="Times New Roman" w:hAnsi="Times New Roman" w:cs="Times New Roman"/>
          <w:sz w:val="24"/>
          <w:szCs w:val="24"/>
        </w:rPr>
      </w:pPr>
    </w:p>
    <w:p w14:paraId="29868509" w14:textId="77777777" w:rsidR="002C15C8" w:rsidRDefault="002C15C8">
      <w:pPr>
        <w:spacing w:after="240" w:line="240" w:lineRule="auto"/>
        <w:rPr>
          <w:rFonts w:ascii="Times New Roman" w:eastAsia="Times New Roman" w:hAnsi="Times New Roman" w:cs="Times New Roman"/>
          <w:sz w:val="24"/>
          <w:szCs w:val="24"/>
        </w:rPr>
      </w:pPr>
    </w:p>
    <w:p w14:paraId="28AA6670" w14:textId="77777777" w:rsidR="002C15C8" w:rsidRDefault="002C15C8">
      <w:pPr>
        <w:spacing w:after="240" w:line="240" w:lineRule="auto"/>
        <w:rPr>
          <w:rFonts w:ascii="Times New Roman" w:eastAsia="Times New Roman" w:hAnsi="Times New Roman" w:cs="Times New Roman"/>
          <w:sz w:val="24"/>
          <w:szCs w:val="24"/>
        </w:rPr>
      </w:pPr>
    </w:p>
    <w:p w14:paraId="2C28AB0F" w14:textId="77777777" w:rsidR="002C15C8" w:rsidRDefault="003B422A">
      <w:pPr>
        <w:rPr>
          <w:b/>
          <w:color w:val="006600"/>
          <w:sz w:val="36"/>
          <w:szCs w:val="36"/>
        </w:rPr>
      </w:pPr>
      <w:r>
        <w:rPr>
          <w:b/>
          <w:color w:val="006600"/>
          <w:sz w:val="36"/>
          <w:szCs w:val="36"/>
        </w:rPr>
        <w:lastRenderedPageBreak/>
        <w:t>2. Characteristic spirit and general objectives of the school</w:t>
      </w:r>
    </w:p>
    <w:p w14:paraId="2F372628" w14:textId="77777777" w:rsidR="002C15C8" w:rsidRDefault="003B422A">
      <w:pPr>
        <w:pBdr>
          <w:top w:val="single" w:sz="4" w:space="1" w:color="000000"/>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Arial" w:eastAsia="Arial" w:hAnsi="Arial" w:cs="Arial"/>
          <w:b/>
          <w:color w:val="000000"/>
        </w:rPr>
        <w:t>Mission Statement </w:t>
      </w:r>
    </w:p>
    <w:p w14:paraId="71BF9FD9"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F64476F"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Arial" w:eastAsia="Arial" w:hAnsi="Arial" w:cs="Arial"/>
          <w:color w:val="000000"/>
        </w:rPr>
        <w:t xml:space="preserve">This school, being a source of pride in the </w:t>
      </w:r>
      <w:r>
        <w:rPr>
          <w:rFonts w:ascii="Arial" w:eastAsia="Arial" w:hAnsi="Arial" w:cs="Arial"/>
        </w:rPr>
        <w:t>community, aspires</w:t>
      </w:r>
      <w:r>
        <w:rPr>
          <w:rFonts w:ascii="Arial" w:eastAsia="Arial" w:hAnsi="Arial" w:cs="Arial"/>
          <w:color w:val="000000"/>
        </w:rPr>
        <w:t xml:space="preserve"> to the holistic development of its students, embracing the physical, mental, emotional an</w:t>
      </w:r>
      <w:r>
        <w:rPr>
          <w:rFonts w:ascii="Arial" w:eastAsia="Arial" w:hAnsi="Arial" w:cs="Arial"/>
          <w:color w:val="000000"/>
        </w:rPr>
        <w:t>d spiritual dimensions of their lives. </w:t>
      </w:r>
    </w:p>
    <w:p w14:paraId="2515540E"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Arial" w:eastAsia="Arial" w:hAnsi="Arial" w:cs="Arial"/>
          <w:color w:val="000000"/>
        </w:rPr>
        <w:t>Students will be challenged and encouraged to achieve their full potential through the recognition and reward of their effort and responsibilities, allowing them to feel confident in their ability to take their place</w:t>
      </w:r>
      <w:r>
        <w:rPr>
          <w:rFonts w:ascii="Arial" w:eastAsia="Arial" w:hAnsi="Arial" w:cs="Arial"/>
          <w:color w:val="000000"/>
        </w:rPr>
        <w:t xml:space="preserve"> as valued members of our society. Cultural differences will be respected. </w:t>
      </w:r>
    </w:p>
    <w:p w14:paraId="3E4651B0"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Arial" w:eastAsia="Arial" w:hAnsi="Arial" w:cs="Arial"/>
          <w:color w:val="000000"/>
        </w:rPr>
        <w:t>The good name and reputation of the school as an institution must be nurtured and protected for the benefit of all pupils. Each of the partners, teachers, parents and students have</w:t>
      </w:r>
      <w:r>
        <w:rPr>
          <w:rFonts w:ascii="Arial" w:eastAsia="Arial" w:hAnsi="Arial" w:cs="Arial"/>
          <w:color w:val="000000"/>
        </w:rPr>
        <w:t xml:space="preserve"> roles and responsibilities which must be fulfilled if successful educational outcomes are to be achieved. </w:t>
      </w:r>
    </w:p>
    <w:p w14:paraId="2AB8940C"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614524D"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Arial" w:eastAsia="Arial" w:hAnsi="Arial" w:cs="Arial"/>
          <w:b/>
          <w:color w:val="000000"/>
        </w:rPr>
        <w:t>Ethos </w:t>
      </w:r>
    </w:p>
    <w:p w14:paraId="54A60174"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F92A2CB"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Arial" w:eastAsia="Arial" w:hAnsi="Arial" w:cs="Arial"/>
          <w:color w:val="000000"/>
        </w:rPr>
        <w:t>KWETB is the trustee of the school, it challenges the school to be inclusive and cater for the educational needs of all the students whos</w:t>
      </w:r>
      <w:r>
        <w:rPr>
          <w:rFonts w:ascii="Arial" w:eastAsia="Arial" w:hAnsi="Arial" w:cs="Arial"/>
          <w:color w:val="000000"/>
        </w:rPr>
        <w:t>e enrolment has been accepted by the school. It challenges the school to be truly an educational resource for the local community, to be mindful of local educational needs and to focus on the importance of a value-based education.</w:t>
      </w:r>
    </w:p>
    <w:p w14:paraId="377C35EA"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Arial" w:eastAsia="Arial" w:hAnsi="Arial" w:cs="Arial"/>
          <w:color w:val="000000"/>
        </w:rPr>
        <w:t>The characteristic spirit of KWETB obliges the school to build on these values and principles. We endeavour to fulfil our mission in partnership with Management, Parents/Guardians, Staff, Students, KWETB and the local community. </w:t>
      </w:r>
    </w:p>
    <w:p w14:paraId="332D28B3"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67F3AEF"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Arial" w:eastAsia="Arial" w:hAnsi="Arial" w:cs="Arial"/>
          <w:b/>
          <w:color w:val="000000"/>
        </w:rPr>
        <w:t>School</w:t>
      </w:r>
    </w:p>
    <w:p w14:paraId="3A04CFD8"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5A67652"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Arial" w:eastAsia="Arial" w:hAnsi="Arial" w:cs="Arial"/>
          <w:color w:val="000000"/>
        </w:rPr>
        <w:t>The school supp</w:t>
      </w:r>
      <w:r>
        <w:rPr>
          <w:rFonts w:ascii="Arial" w:eastAsia="Arial" w:hAnsi="Arial" w:cs="Arial"/>
          <w:color w:val="000000"/>
        </w:rPr>
        <w:t>orts the principles of: </w:t>
      </w:r>
    </w:p>
    <w:p w14:paraId="3E16145C"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Arial" w:eastAsia="Arial" w:hAnsi="Arial" w:cs="Arial"/>
          <w:color w:val="000000"/>
        </w:rPr>
        <w:t>•</w:t>
      </w:r>
      <w:r>
        <w:rPr>
          <w:rFonts w:ascii="Arial" w:eastAsia="Arial" w:hAnsi="Arial" w:cs="Arial"/>
          <w:color w:val="000000"/>
        </w:rPr>
        <w:tab/>
        <w:t>Inclusiveness, </w:t>
      </w:r>
    </w:p>
    <w:p w14:paraId="7017EED3"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Arial" w:eastAsia="Arial" w:hAnsi="Arial" w:cs="Arial"/>
          <w:color w:val="000000"/>
        </w:rPr>
        <w:t>•</w:t>
      </w:r>
      <w:r>
        <w:rPr>
          <w:rFonts w:ascii="Arial" w:eastAsia="Arial" w:hAnsi="Arial" w:cs="Arial"/>
          <w:color w:val="000000"/>
        </w:rPr>
        <w:tab/>
        <w:t>Equality of access and participation in the school,</w:t>
      </w:r>
    </w:p>
    <w:p w14:paraId="613219F3"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Arial" w:eastAsia="Arial" w:hAnsi="Arial" w:cs="Arial"/>
          <w:color w:val="000000"/>
        </w:rPr>
        <w:t>•</w:t>
      </w:r>
      <w:r>
        <w:rPr>
          <w:rFonts w:ascii="Arial" w:eastAsia="Arial" w:hAnsi="Arial" w:cs="Arial"/>
          <w:color w:val="000000"/>
        </w:rPr>
        <w:tab/>
        <w:t>Parental choice in relation to enrolments, subject to the school’s enrolment policy. </w:t>
      </w:r>
    </w:p>
    <w:p w14:paraId="5A1A5E83"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Respect for diversity of traditions, values, beliefs, languages and ways of life in society. </w:t>
      </w:r>
    </w:p>
    <w:p w14:paraId="40A89C42"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Arial" w:eastAsia="Arial" w:hAnsi="Arial" w:cs="Arial"/>
          <w:color w:val="000000"/>
        </w:rPr>
        <w:t>The school operates within the context and parameters of DES (Department of Education and Skills) regulations, programmes, funding and staffing resources. The sch</w:t>
      </w:r>
      <w:r>
        <w:rPr>
          <w:rFonts w:ascii="Arial" w:eastAsia="Arial" w:hAnsi="Arial" w:cs="Arial"/>
          <w:color w:val="000000"/>
        </w:rPr>
        <w:t>ool acknowledges the rights of its Trustees as set out in legislation.</w:t>
      </w:r>
    </w:p>
    <w:p w14:paraId="1F7F738F"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780F7C8"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Arial" w:eastAsia="Arial" w:hAnsi="Arial" w:cs="Arial"/>
          <w:b/>
          <w:color w:val="000000"/>
        </w:rPr>
        <w:t>Curriculum</w:t>
      </w:r>
    </w:p>
    <w:p w14:paraId="29AEB4C2"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E594F1E"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Arial" w:eastAsia="Arial" w:hAnsi="Arial" w:cs="Arial"/>
          <w:color w:val="000000"/>
        </w:rPr>
        <w:t>The school offers the following educational programmes: </w:t>
      </w:r>
    </w:p>
    <w:p w14:paraId="333D072B"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Arial" w:eastAsia="Arial" w:hAnsi="Arial" w:cs="Arial"/>
          <w:color w:val="000000"/>
        </w:rPr>
        <w:t>•</w:t>
      </w:r>
      <w:r>
        <w:rPr>
          <w:rFonts w:ascii="Arial" w:eastAsia="Arial" w:hAnsi="Arial" w:cs="Arial"/>
          <w:color w:val="000000"/>
        </w:rPr>
        <w:tab/>
        <w:t>Three Year Junior Certificate Programme</w:t>
      </w:r>
    </w:p>
    <w:p w14:paraId="4748CB39"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Arial" w:eastAsia="Arial" w:hAnsi="Arial" w:cs="Arial"/>
          <w:color w:val="000000"/>
        </w:rPr>
        <w:t>•</w:t>
      </w:r>
      <w:r>
        <w:rPr>
          <w:rFonts w:ascii="Arial" w:eastAsia="Arial" w:hAnsi="Arial" w:cs="Arial"/>
          <w:color w:val="000000"/>
        </w:rPr>
        <w:tab/>
        <w:t>One Year Optional Transition Year Programme</w:t>
      </w:r>
    </w:p>
    <w:p w14:paraId="4EA911F0"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Arial" w:eastAsia="Arial" w:hAnsi="Arial" w:cs="Arial"/>
          <w:color w:val="000000"/>
        </w:rPr>
        <w:t>•</w:t>
      </w:r>
      <w:r>
        <w:rPr>
          <w:rFonts w:ascii="Arial" w:eastAsia="Arial" w:hAnsi="Arial" w:cs="Arial"/>
          <w:color w:val="000000"/>
        </w:rPr>
        <w:tab/>
        <w:t>Two Year Traditional Le</w:t>
      </w:r>
      <w:r>
        <w:rPr>
          <w:rFonts w:ascii="Arial" w:eastAsia="Arial" w:hAnsi="Arial" w:cs="Arial"/>
          <w:color w:val="000000"/>
        </w:rPr>
        <w:t>aving Certificate Programme</w:t>
      </w:r>
    </w:p>
    <w:p w14:paraId="472201EC"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Arial" w:eastAsia="Arial" w:hAnsi="Arial" w:cs="Arial"/>
          <w:color w:val="000000"/>
        </w:rPr>
        <w:t>•</w:t>
      </w:r>
      <w:r>
        <w:rPr>
          <w:rFonts w:ascii="Arial" w:eastAsia="Arial" w:hAnsi="Arial" w:cs="Arial"/>
          <w:color w:val="000000"/>
        </w:rPr>
        <w:tab/>
        <w:t>Two Year Leaving Certificate Vocational Programme </w:t>
      </w:r>
    </w:p>
    <w:p w14:paraId="7EB09D7D"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896ADAF"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Arial" w:eastAsia="Arial" w:hAnsi="Arial" w:cs="Arial"/>
          <w:color w:val="000000"/>
        </w:rPr>
        <w:t> </w:t>
      </w:r>
      <w:r>
        <w:rPr>
          <w:rFonts w:ascii="Arial" w:eastAsia="Arial" w:hAnsi="Arial" w:cs="Arial"/>
          <w:b/>
          <w:color w:val="000000"/>
        </w:rPr>
        <w:t>Extra Curricular Activities </w:t>
      </w:r>
    </w:p>
    <w:p w14:paraId="2791F45C"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5582279" w14:textId="77777777" w:rsidR="002C15C8" w:rsidRDefault="003B422A">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Arial" w:eastAsia="Arial" w:hAnsi="Arial" w:cs="Arial"/>
          <w:color w:val="000000"/>
        </w:rPr>
        <w:t>Students attending the school are given the opportunity and encouraged to participate in a wide range of extra-curricular activities which en</w:t>
      </w:r>
      <w:r>
        <w:rPr>
          <w:rFonts w:ascii="Arial" w:eastAsia="Arial" w:hAnsi="Arial" w:cs="Arial"/>
          <w:color w:val="000000"/>
        </w:rPr>
        <w:t>courages the holistic development of all students.</w:t>
      </w:r>
    </w:p>
    <w:p w14:paraId="412F4683" w14:textId="77777777" w:rsidR="002C15C8" w:rsidRDefault="003B422A">
      <w:pPr>
        <w:pBdr>
          <w:left w:val="single" w:sz="4" w:space="4" w:color="000000"/>
          <w:bottom w:val="single" w:sz="4" w:space="1"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DB0DF2A" w14:textId="77777777" w:rsidR="002C15C8" w:rsidRDefault="003B422A">
      <w:pPr>
        <w:rPr>
          <w:b/>
          <w:color w:val="006600"/>
          <w:sz w:val="52"/>
          <w:szCs w:val="52"/>
        </w:rPr>
      </w:pPr>
      <w:r>
        <w:rPr>
          <w:b/>
          <w:color w:val="006600"/>
          <w:sz w:val="36"/>
          <w:szCs w:val="36"/>
        </w:rPr>
        <w:t>3. Admission Statement </w:t>
      </w:r>
    </w:p>
    <w:p w14:paraId="156E245A"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lastRenderedPageBreak/>
        <w:t>Ardscoil Rath Iomgháin will not discriminate in its admission of a student to the school on any of the following:</w:t>
      </w:r>
    </w:p>
    <w:p w14:paraId="3D755F38" w14:textId="77777777" w:rsidR="002C15C8" w:rsidRDefault="002C15C8">
      <w:pPr>
        <w:spacing w:after="0" w:line="240" w:lineRule="auto"/>
        <w:jc w:val="both"/>
        <w:rPr>
          <w:rFonts w:ascii="Times New Roman" w:eastAsia="Times New Roman" w:hAnsi="Times New Roman" w:cs="Times New Roman"/>
          <w:sz w:val="24"/>
          <w:szCs w:val="24"/>
        </w:rPr>
      </w:pPr>
    </w:p>
    <w:p w14:paraId="5AD2CEF8" w14:textId="77777777" w:rsidR="002C15C8" w:rsidRDefault="003B422A">
      <w:pPr>
        <w:numPr>
          <w:ilvl w:val="0"/>
          <w:numId w:val="31"/>
        </w:numPr>
        <w:spacing w:after="0" w:line="240" w:lineRule="auto"/>
        <w:jc w:val="both"/>
        <w:rPr>
          <w:rFonts w:ascii="Arial" w:eastAsia="Arial" w:hAnsi="Arial" w:cs="Arial"/>
          <w:color w:val="000000"/>
        </w:rPr>
      </w:pPr>
      <w:r>
        <w:rPr>
          <w:rFonts w:ascii="Arial" w:eastAsia="Arial" w:hAnsi="Arial" w:cs="Arial"/>
          <w:color w:val="000000"/>
        </w:rPr>
        <w:t>the gender ground of the student or the applicant in respect of the student concerned,</w:t>
      </w:r>
    </w:p>
    <w:p w14:paraId="645AE1F3" w14:textId="77777777" w:rsidR="002C15C8" w:rsidRDefault="003B422A">
      <w:pPr>
        <w:numPr>
          <w:ilvl w:val="0"/>
          <w:numId w:val="31"/>
        </w:numPr>
        <w:spacing w:after="0" w:line="240" w:lineRule="auto"/>
        <w:jc w:val="both"/>
        <w:rPr>
          <w:rFonts w:ascii="Arial" w:eastAsia="Arial" w:hAnsi="Arial" w:cs="Arial"/>
          <w:color w:val="000000"/>
        </w:rPr>
      </w:pPr>
      <w:r>
        <w:rPr>
          <w:rFonts w:ascii="Arial" w:eastAsia="Arial" w:hAnsi="Arial" w:cs="Arial"/>
          <w:color w:val="000000"/>
        </w:rPr>
        <w:t>the civil status ground of the student or the applican</w:t>
      </w:r>
      <w:r>
        <w:rPr>
          <w:rFonts w:ascii="Arial" w:eastAsia="Arial" w:hAnsi="Arial" w:cs="Arial"/>
          <w:color w:val="000000"/>
        </w:rPr>
        <w:t>t in respect of the student concerned,</w:t>
      </w:r>
    </w:p>
    <w:p w14:paraId="0D9B09A9" w14:textId="77777777" w:rsidR="002C15C8" w:rsidRDefault="003B422A">
      <w:pPr>
        <w:numPr>
          <w:ilvl w:val="0"/>
          <w:numId w:val="31"/>
        </w:numPr>
        <w:spacing w:after="0" w:line="240" w:lineRule="auto"/>
        <w:jc w:val="both"/>
        <w:rPr>
          <w:rFonts w:ascii="Arial" w:eastAsia="Arial" w:hAnsi="Arial" w:cs="Arial"/>
          <w:color w:val="000000"/>
        </w:rPr>
      </w:pPr>
      <w:r>
        <w:rPr>
          <w:rFonts w:ascii="Arial" w:eastAsia="Arial" w:hAnsi="Arial" w:cs="Arial"/>
          <w:color w:val="000000"/>
        </w:rPr>
        <w:t>the family status ground of the student or the applicant in respect of the student concerned,</w:t>
      </w:r>
    </w:p>
    <w:p w14:paraId="0FCE5ED5" w14:textId="77777777" w:rsidR="002C15C8" w:rsidRDefault="003B422A">
      <w:pPr>
        <w:numPr>
          <w:ilvl w:val="0"/>
          <w:numId w:val="31"/>
        </w:numPr>
        <w:spacing w:after="0" w:line="240" w:lineRule="auto"/>
        <w:jc w:val="both"/>
        <w:rPr>
          <w:rFonts w:ascii="Arial" w:eastAsia="Arial" w:hAnsi="Arial" w:cs="Arial"/>
          <w:color w:val="000000"/>
        </w:rPr>
      </w:pPr>
      <w:r>
        <w:rPr>
          <w:rFonts w:ascii="Arial" w:eastAsia="Arial" w:hAnsi="Arial" w:cs="Arial"/>
          <w:color w:val="000000"/>
        </w:rPr>
        <w:t>the sexual orientation ground of the student or the applicant in respect of the student concerned,</w:t>
      </w:r>
    </w:p>
    <w:p w14:paraId="7B18BAF6" w14:textId="77777777" w:rsidR="002C15C8" w:rsidRDefault="003B422A">
      <w:pPr>
        <w:numPr>
          <w:ilvl w:val="0"/>
          <w:numId w:val="31"/>
        </w:numPr>
        <w:spacing w:after="0" w:line="240" w:lineRule="auto"/>
        <w:jc w:val="both"/>
        <w:rPr>
          <w:rFonts w:ascii="Arial" w:eastAsia="Arial" w:hAnsi="Arial" w:cs="Arial"/>
          <w:color w:val="000000"/>
        </w:rPr>
      </w:pPr>
      <w:r>
        <w:rPr>
          <w:rFonts w:ascii="Arial" w:eastAsia="Arial" w:hAnsi="Arial" w:cs="Arial"/>
          <w:color w:val="000000"/>
        </w:rPr>
        <w:t>the religion ground of t</w:t>
      </w:r>
      <w:r>
        <w:rPr>
          <w:rFonts w:ascii="Arial" w:eastAsia="Arial" w:hAnsi="Arial" w:cs="Arial"/>
          <w:color w:val="000000"/>
        </w:rPr>
        <w:t>he student or the applicant in respect of the student concerned,</w:t>
      </w:r>
    </w:p>
    <w:p w14:paraId="7EC9684C" w14:textId="77777777" w:rsidR="002C15C8" w:rsidRDefault="003B422A">
      <w:pPr>
        <w:numPr>
          <w:ilvl w:val="0"/>
          <w:numId w:val="31"/>
        </w:numPr>
        <w:spacing w:after="0" w:line="240" w:lineRule="auto"/>
        <w:jc w:val="both"/>
        <w:rPr>
          <w:rFonts w:ascii="Arial" w:eastAsia="Arial" w:hAnsi="Arial" w:cs="Arial"/>
          <w:color w:val="000000"/>
        </w:rPr>
      </w:pPr>
      <w:r>
        <w:rPr>
          <w:rFonts w:ascii="Arial" w:eastAsia="Arial" w:hAnsi="Arial" w:cs="Arial"/>
          <w:color w:val="000000"/>
        </w:rPr>
        <w:t>the disability ground of the student or the applicant in respect of the student concerned,</w:t>
      </w:r>
    </w:p>
    <w:p w14:paraId="0FB33269" w14:textId="77777777" w:rsidR="002C15C8" w:rsidRDefault="003B422A">
      <w:pPr>
        <w:numPr>
          <w:ilvl w:val="0"/>
          <w:numId w:val="31"/>
        </w:numPr>
        <w:spacing w:after="0" w:line="240" w:lineRule="auto"/>
        <w:jc w:val="both"/>
        <w:rPr>
          <w:rFonts w:ascii="Arial" w:eastAsia="Arial" w:hAnsi="Arial" w:cs="Arial"/>
          <w:color w:val="000000"/>
        </w:rPr>
      </w:pPr>
      <w:r>
        <w:rPr>
          <w:rFonts w:ascii="Arial" w:eastAsia="Arial" w:hAnsi="Arial" w:cs="Arial"/>
          <w:color w:val="000000"/>
        </w:rPr>
        <w:t>the ground of race of the student or the applicant in respect of the student concerned,</w:t>
      </w:r>
    </w:p>
    <w:p w14:paraId="68A190ED" w14:textId="77777777" w:rsidR="002C15C8" w:rsidRDefault="003B422A">
      <w:pPr>
        <w:numPr>
          <w:ilvl w:val="0"/>
          <w:numId w:val="31"/>
        </w:numPr>
        <w:spacing w:after="0" w:line="240" w:lineRule="auto"/>
        <w:jc w:val="both"/>
        <w:rPr>
          <w:rFonts w:ascii="Arial" w:eastAsia="Arial" w:hAnsi="Arial" w:cs="Arial"/>
          <w:color w:val="000000"/>
        </w:rPr>
      </w:pPr>
      <w:r>
        <w:rPr>
          <w:rFonts w:ascii="Arial" w:eastAsia="Arial" w:hAnsi="Arial" w:cs="Arial"/>
          <w:color w:val="000000"/>
        </w:rPr>
        <w:t>the Travelle</w:t>
      </w:r>
      <w:r>
        <w:rPr>
          <w:rFonts w:ascii="Arial" w:eastAsia="Arial" w:hAnsi="Arial" w:cs="Arial"/>
          <w:color w:val="000000"/>
        </w:rPr>
        <w:t>r community ground of the student or the applicant in respect of the student concerned, or </w:t>
      </w:r>
    </w:p>
    <w:p w14:paraId="1941C970" w14:textId="77777777" w:rsidR="002C15C8" w:rsidRDefault="003B422A">
      <w:pPr>
        <w:numPr>
          <w:ilvl w:val="0"/>
          <w:numId w:val="31"/>
        </w:numPr>
        <w:spacing w:after="0" w:line="240" w:lineRule="auto"/>
        <w:jc w:val="both"/>
        <w:rPr>
          <w:rFonts w:ascii="Arial" w:eastAsia="Arial" w:hAnsi="Arial" w:cs="Arial"/>
          <w:color w:val="000000"/>
        </w:rPr>
      </w:pPr>
      <w:r>
        <w:rPr>
          <w:rFonts w:ascii="Arial" w:eastAsia="Arial" w:hAnsi="Arial" w:cs="Arial"/>
          <w:color w:val="000000"/>
        </w:rPr>
        <w:t>the ground that the student or the applicant in respect of the student concerned has special educational needs</w:t>
      </w:r>
    </w:p>
    <w:p w14:paraId="0BD99266" w14:textId="77777777" w:rsidR="002C15C8" w:rsidRDefault="002C15C8">
      <w:pPr>
        <w:spacing w:after="0" w:line="240" w:lineRule="auto"/>
        <w:rPr>
          <w:rFonts w:ascii="Times New Roman" w:eastAsia="Times New Roman" w:hAnsi="Times New Roman" w:cs="Times New Roman"/>
          <w:sz w:val="24"/>
          <w:szCs w:val="24"/>
        </w:rPr>
      </w:pPr>
    </w:p>
    <w:p w14:paraId="34D21C30"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As per section 61 (3) of the Education Act 1998, ‘ci</w:t>
      </w:r>
      <w:r>
        <w:rPr>
          <w:rFonts w:ascii="Arial" w:eastAsia="Arial" w:hAnsi="Arial" w:cs="Arial"/>
          <w:color w:val="000000"/>
        </w:rPr>
        <w:t>vil status ground’, ‘disability ground’, ‘discriminate’, ‘family status ground’, ‘gender ground’, ‘ground of race’, ‘religion ground’,  ‘sexual orientation ground’ and ‘Traveller community ground’ shall be construed in accordance with section 3 of the Equa</w:t>
      </w:r>
      <w:r>
        <w:rPr>
          <w:rFonts w:ascii="Arial" w:eastAsia="Arial" w:hAnsi="Arial" w:cs="Arial"/>
          <w:color w:val="000000"/>
        </w:rPr>
        <w:t>l Status Act 2000.</w:t>
      </w:r>
    </w:p>
    <w:p w14:paraId="7B901BB3" w14:textId="77777777" w:rsidR="002C15C8" w:rsidRDefault="003B422A">
      <w:pPr>
        <w:spacing w:after="240" w:line="240" w:lineRule="auto"/>
        <w:rPr>
          <w:b/>
          <w:color w:val="006600"/>
          <w:sz w:val="44"/>
          <w:szCs w:val="44"/>
        </w:rPr>
      </w:pPr>
      <w:r>
        <w:rPr>
          <w:sz w:val="24"/>
          <w:szCs w:val="24"/>
        </w:rPr>
        <w:br/>
      </w:r>
      <w:r>
        <w:rPr>
          <w:b/>
          <w:color w:val="006600"/>
          <w:sz w:val="28"/>
          <w:szCs w:val="28"/>
        </w:rPr>
        <w:t>3.1 Admission of Students</w:t>
      </w:r>
    </w:p>
    <w:p w14:paraId="6283A00E"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This school shall admit each student seeking admission except where –</w:t>
      </w:r>
    </w:p>
    <w:p w14:paraId="6EA02701" w14:textId="77777777" w:rsidR="002C15C8" w:rsidRDefault="002C15C8">
      <w:pPr>
        <w:spacing w:after="0" w:line="240" w:lineRule="auto"/>
        <w:jc w:val="both"/>
        <w:rPr>
          <w:rFonts w:ascii="Times New Roman" w:eastAsia="Times New Roman" w:hAnsi="Times New Roman" w:cs="Times New Roman"/>
          <w:sz w:val="24"/>
          <w:szCs w:val="24"/>
        </w:rPr>
      </w:pPr>
    </w:p>
    <w:p w14:paraId="11053D1D" w14:textId="77777777" w:rsidR="002C15C8" w:rsidRDefault="003B422A">
      <w:pPr>
        <w:numPr>
          <w:ilvl w:val="0"/>
          <w:numId w:val="13"/>
        </w:numPr>
        <w:spacing w:after="0" w:line="240" w:lineRule="auto"/>
        <w:jc w:val="both"/>
        <w:rPr>
          <w:rFonts w:ascii="Arial" w:eastAsia="Arial" w:hAnsi="Arial" w:cs="Arial"/>
          <w:color w:val="000000"/>
        </w:rPr>
      </w:pPr>
      <w:r>
        <w:rPr>
          <w:rFonts w:ascii="Arial" w:eastAsia="Arial" w:hAnsi="Arial" w:cs="Arial"/>
          <w:color w:val="000000"/>
        </w:rPr>
        <w:t xml:space="preserve">the school is oversubscribed (please see </w:t>
      </w:r>
      <w:r>
        <w:rPr>
          <w:rFonts w:ascii="Arial" w:eastAsia="Arial" w:hAnsi="Arial" w:cs="Arial"/>
          <w:u w:val="single"/>
        </w:rPr>
        <w:t>section 5</w:t>
      </w:r>
      <w:r>
        <w:rPr>
          <w:rFonts w:ascii="Arial" w:eastAsia="Arial" w:hAnsi="Arial" w:cs="Arial"/>
        </w:rPr>
        <w:t xml:space="preserve"> </w:t>
      </w:r>
      <w:r>
        <w:rPr>
          <w:rFonts w:ascii="Arial" w:eastAsia="Arial" w:hAnsi="Arial" w:cs="Arial"/>
          <w:color w:val="000000"/>
        </w:rPr>
        <w:t>below for further details)</w:t>
      </w:r>
    </w:p>
    <w:p w14:paraId="11063CCE" w14:textId="77777777" w:rsidR="002C15C8" w:rsidRDefault="002C15C8">
      <w:pPr>
        <w:spacing w:after="0" w:line="240" w:lineRule="auto"/>
        <w:jc w:val="both"/>
        <w:rPr>
          <w:rFonts w:ascii="Times New Roman" w:eastAsia="Times New Roman" w:hAnsi="Times New Roman" w:cs="Times New Roman"/>
          <w:sz w:val="24"/>
          <w:szCs w:val="24"/>
        </w:rPr>
      </w:pPr>
    </w:p>
    <w:p w14:paraId="37577850" w14:textId="77777777" w:rsidR="002C15C8" w:rsidRDefault="003B422A">
      <w:pPr>
        <w:numPr>
          <w:ilvl w:val="0"/>
          <w:numId w:val="13"/>
        </w:numPr>
        <w:spacing w:after="0" w:line="240" w:lineRule="auto"/>
        <w:jc w:val="both"/>
        <w:rPr>
          <w:rFonts w:ascii="Arial" w:eastAsia="Arial" w:hAnsi="Arial" w:cs="Arial"/>
          <w:color w:val="000000"/>
        </w:rPr>
      </w:pPr>
      <w:r>
        <w:rPr>
          <w:rFonts w:ascii="Arial" w:eastAsia="Arial" w:hAnsi="Arial" w:cs="Arial"/>
          <w:color w:val="000000"/>
        </w:rPr>
        <w:t xml:space="preserve">a parent of a student, when required by the </w:t>
      </w:r>
      <w:r>
        <w:rPr>
          <w:rFonts w:ascii="Arial" w:eastAsia="Arial" w:hAnsi="Arial" w:cs="Arial"/>
        </w:rPr>
        <w:t>P</w:t>
      </w:r>
      <w:r>
        <w:rPr>
          <w:rFonts w:ascii="Arial" w:eastAsia="Arial" w:hAnsi="Arial" w:cs="Arial"/>
          <w:color w:val="000000"/>
        </w:rPr>
        <w:t xml:space="preserve">rincipal in accordance with section 23(4) of the Education (Welfare) Act 2000, fails to confirm in writing that the </w:t>
      </w:r>
      <w:r>
        <w:rPr>
          <w:rFonts w:ascii="Arial" w:eastAsia="Arial" w:hAnsi="Arial" w:cs="Arial"/>
        </w:rPr>
        <w:t>C</w:t>
      </w:r>
      <w:r>
        <w:rPr>
          <w:rFonts w:ascii="Arial" w:eastAsia="Arial" w:hAnsi="Arial" w:cs="Arial"/>
          <w:color w:val="000000"/>
        </w:rPr>
        <w:t xml:space="preserve">ode of </w:t>
      </w:r>
      <w:r>
        <w:rPr>
          <w:rFonts w:ascii="Arial" w:eastAsia="Arial" w:hAnsi="Arial" w:cs="Arial"/>
        </w:rPr>
        <w:t>B</w:t>
      </w:r>
      <w:r>
        <w:rPr>
          <w:rFonts w:ascii="Arial" w:eastAsia="Arial" w:hAnsi="Arial" w:cs="Arial"/>
          <w:color w:val="000000"/>
        </w:rPr>
        <w:t>ehaviour of the school is acceptable to him or her and that he or she shall make all r</w:t>
      </w:r>
      <w:r>
        <w:rPr>
          <w:rFonts w:ascii="Arial" w:eastAsia="Arial" w:hAnsi="Arial" w:cs="Arial"/>
          <w:color w:val="000000"/>
        </w:rPr>
        <w:t>easonable efforts to ensure compliance with such code by the student.</w:t>
      </w:r>
    </w:p>
    <w:p w14:paraId="31AF67DC" w14:textId="77777777" w:rsidR="002C15C8" w:rsidRDefault="002C15C8">
      <w:pPr>
        <w:spacing w:after="0" w:line="240" w:lineRule="auto"/>
        <w:jc w:val="both"/>
        <w:rPr>
          <w:rFonts w:ascii="Times New Roman" w:eastAsia="Times New Roman" w:hAnsi="Times New Roman" w:cs="Times New Roman"/>
          <w:sz w:val="24"/>
          <w:szCs w:val="24"/>
        </w:rPr>
      </w:pPr>
    </w:p>
    <w:p w14:paraId="313031BF" w14:textId="77777777" w:rsidR="002C15C8" w:rsidRDefault="003B422A">
      <w:pPr>
        <w:numPr>
          <w:ilvl w:val="0"/>
          <w:numId w:val="1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as a school we do not have the facilities to cater for students with specific or severe additional needs </w:t>
      </w:r>
    </w:p>
    <w:p w14:paraId="20F14986" w14:textId="77777777" w:rsidR="002C15C8" w:rsidRDefault="002C15C8">
      <w:pPr>
        <w:rPr>
          <w:b/>
          <w:color w:val="006600"/>
          <w:sz w:val="28"/>
          <w:szCs w:val="28"/>
        </w:rPr>
      </w:pPr>
    </w:p>
    <w:p w14:paraId="639E6B0D" w14:textId="77777777" w:rsidR="002C15C8" w:rsidRDefault="002C15C8">
      <w:pPr>
        <w:rPr>
          <w:b/>
          <w:color w:val="006600"/>
          <w:sz w:val="28"/>
          <w:szCs w:val="28"/>
        </w:rPr>
      </w:pPr>
    </w:p>
    <w:p w14:paraId="4F7DB59A" w14:textId="77777777" w:rsidR="002C15C8" w:rsidRDefault="002C15C8">
      <w:pPr>
        <w:rPr>
          <w:b/>
          <w:color w:val="006600"/>
          <w:sz w:val="28"/>
          <w:szCs w:val="28"/>
        </w:rPr>
      </w:pPr>
    </w:p>
    <w:p w14:paraId="24ACB3A8" w14:textId="77777777" w:rsidR="002C15C8" w:rsidRDefault="002C15C8">
      <w:pPr>
        <w:rPr>
          <w:b/>
          <w:color w:val="006600"/>
          <w:sz w:val="28"/>
          <w:szCs w:val="28"/>
        </w:rPr>
      </w:pPr>
    </w:p>
    <w:p w14:paraId="1074FE4A" w14:textId="77777777" w:rsidR="002C15C8" w:rsidRDefault="002C15C8">
      <w:pPr>
        <w:rPr>
          <w:b/>
          <w:color w:val="006600"/>
          <w:sz w:val="28"/>
          <w:szCs w:val="28"/>
        </w:rPr>
      </w:pPr>
    </w:p>
    <w:p w14:paraId="734C1095" w14:textId="77777777" w:rsidR="002C15C8" w:rsidRDefault="002C15C8">
      <w:pPr>
        <w:rPr>
          <w:b/>
          <w:color w:val="006600"/>
          <w:sz w:val="28"/>
          <w:szCs w:val="28"/>
        </w:rPr>
      </w:pPr>
    </w:p>
    <w:p w14:paraId="48250AB5" w14:textId="77777777" w:rsidR="002C15C8" w:rsidRDefault="003B422A">
      <w:pPr>
        <w:rPr>
          <w:b/>
          <w:color w:val="006600"/>
          <w:sz w:val="44"/>
          <w:szCs w:val="44"/>
        </w:rPr>
      </w:pPr>
      <w:r>
        <w:rPr>
          <w:b/>
          <w:color w:val="006600"/>
          <w:sz w:val="28"/>
          <w:szCs w:val="28"/>
        </w:rPr>
        <w:t>3.2 Oversubscription </w:t>
      </w:r>
    </w:p>
    <w:p w14:paraId="50188EDB"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In the event that the school is oversubscribed, the</w:t>
      </w:r>
      <w:r>
        <w:rPr>
          <w:rFonts w:ascii="Arial" w:eastAsia="Arial" w:hAnsi="Arial" w:cs="Arial"/>
          <w:color w:val="000000"/>
        </w:rPr>
        <w:t xml:space="preserve"> school will, when deciding on applications for admission, apply the following selection criteria, in the order listed below to those </w:t>
      </w:r>
      <w:r>
        <w:rPr>
          <w:rFonts w:ascii="Arial" w:eastAsia="Arial" w:hAnsi="Arial" w:cs="Arial"/>
          <w:color w:val="000000"/>
        </w:rPr>
        <w:lastRenderedPageBreak/>
        <w:t>applications that are received within the timeline for receipt of applications as set out in the school’s annual admission</w:t>
      </w:r>
      <w:r>
        <w:rPr>
          <w:rFonts w:ascii="Arial" w:eastAsia="Arial" w:hAnsi="Arial" w:cs="Arial"/>
          <w:color w:val="000000"/>
        </w:rPr>
        <w:t xml:space="preserve"> notice: </w:t>
      </w:r>
    </w:p>
    <w:p w14:paraId="592D3DE0" w14:textId="77777777" w:rsidR="002C15C8" w:rsidRDefault="002C15C8">
      <w:pPr>
        <w:spacing w:after="0" w:line="240" w:lineRule="auto"/>
        <w:jc w:val="both"/>
        <w:rPr>
          <w:rFonts w:ascii="Times New Roman" w:eastAsia="Times New Roman" w:hAnsi="Times New Roman" w:cs="Times New Roman"/>
          <w:sz w:val="24"/>
          <w:szCs w:val="24"/>
        </w:rPr>
      </w:pPr>
    </w:p>
    <w:tbl>
      <w:tblPr>
        <w:tblStyle w:val="a"/>
        <w:tblW w:w="9016" w:type="dxa"/>
        <w:tblLayout w:type="fixed"/>
        <w:tblLook w:val="0400" w:firstRow="0" w:lastRow="0" w:firstColumn="0" w:lastColumn="0" w:noHBand="0" w:noVBand="1"/>
      </w:tblPr>
      <w:tblGrid>
        <w:gridCol w:w="9016"/>
      </w:tblGrid>
      <w:tr w:rsidR="002C15C8" w14:paraId="6D79D055" w14:textId="77777777">
        <w:tc>
          <w:tcPr>
            <w:tcW w:w="901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7AB9DCE" w14:textId="77777777" w:rsidR="002C15C8" w:rsidRDefault="003B422A">
            <w:pPr>
              <w:spacing w:after="0" w:line="240" w:lineRule="auto"/>
              <w:rPr>
                <w:rFonts w:ascii="Times New Roman" w:eastAsia="Times New Roman" w:hAnsi="Times New Roman" w:cs="Times New Roman"/>
                <w:sz w:val="24"/>
                <w:szCs w:val="24"/>
              </w:rPr>
            </w:pPr>
            <w:r>
              <w:rPr>
                <w:rFonts w:ascii="Arial" w:eastAsia="Arial" w:hAnsi="Arial" w:cs="Arial"/>
                <w:color w:val="000000"/>
              </w:rPr>
              <w:t> </w:t>
            </w:r>
          </w:p>
          <w:p w14:paraId="4DD1C319"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(1) Students whose home address is in the catchment area (map available on request).</w:t>
            </w:r>
          </w:p>
          <w:p w14:paraId="03367911"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(2) Children of staff members.</w:t>
            </w:r>
          </w:p>
          <w:p w14:paraId="5BCF32A1"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(3) Siblings of present students. </w:t>
            </w:r>
          </w:p>
          <w:p w14:paraId="36D61FD6"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(4) Children attending the following schools not catered for in the previous points (in no particular order)</w:t>
            </w:r>
          </w:p>
          <w:p w14:paraId="4F901AF3" w14:textId="77777777" w:rsidR="002C15C8" w:rsidRDefault="003B422A">
            <w:pPr>
              <w:numPr>
                <w:ilvl w:val="0"/>
                <w:numId w:val="29"/>
              </w:numPr>
              <w:spacing w:after="0" w:line="240" w:lineRule="auto"/>
              <w:jc w:val="both"/>
              <w:rPr>
                <w:color w:val="000000"/>
              </w:rPr>
            </w:pPr>
            <w:r>
              <w:rPr>
                <w:rFonts w:ascii="Arial" w:eastAsia="Arial" w:hAnsi="Arial" w:cs="Arial"/>
                <w:color w:val="000000"/>
              </w:rPr>
              <w:t>Rathangan Boys N.S.</w:t>
            </w:r>
          </w:p>
          <w:p w14:paraId="6666BDAF" w14:textId="77777777" w:rsidR="002C15C8" w:rsidRDefault="003B422A">
            <w:pPr>
              <w:numPr>
                <w:ilvl w:val="0"/>
                <w:numId w:val="29"/>
              </w:numPr>
              <w:spacing w:after="0" w:line="240" w:lineRule="auto"/>
              <w:jc w:val="both"/>
              <w:rPr>
                <w:color w:val="000000"/>
              </w:rPr>
            </w:pPr>
            <w:r>
              <w:rPr>
                <w:rFonts w:ascii="Arial" w:eastAsia="Arial" w:hAnsi="Arial" w:cs="Arial"/>
                <w:color w:val="000000"/>
              </w:rPr>
              <w:t>Rathangan Girls N.S.</w:t>
            </w:r>
          </w:p>
          <w:p w14:paraId="0E87C183" w14:textId="77777777" w:rsidR="002C15C8" w:rsidRDefault="003B422A">
            <w:pPr>
              <w:numPr>
                <w:ilvl w:val="0"/>
                <w:numId w:val="29"/>
              </w:numPr>
              <w:spacing w:after="0" w:line="240" w:lineRule="auto"/>
              <w:jc w:val="both"/>
              <w:rPr>
                <w:color w:val="000000"/>
              </w:rPr>
            </w:pPr>
            <w:r>
              <w:rPr>
                <w:rFonts w:ascii="Arial" w:eastAsia="Arial" w:hAnsi="Arial" w:cs="Arial"/>
                <w:color w:val="000000"/>
              </w:rPr>
              <w:t>Clonbullogue N.S</w:t>
            </w:r>
          </w:p>
          <w:p w14:paraId="09177764" w14:textId="77777777" w:rsidR="002C15C8" w:rsidRDefault="003B422A">
            <w:pPr>
              <w:numPr>
                <w:ilvl w:val="0"/>
                <w:numId w:val="29"/>
              </w:numPr>
              <w:spacing w:line="240" w:lineRule="auto"/>
              <w:jc w:val="both"/>
              <w:rPr>
                <w:color w:val="000000"/>
              </w:rPr>
            </w:pPr>
            <w:r>
              <w:rPr>
                <w:rFonts w:ascii="Arial" w:eastAsia="Arial" w:hAnsi="Arial" w:cs="Arial"/>
                <w:color w:val="000000"/>
              </w:rPr>
              <w:t>Bracknagh N.S.</w:t>
            </w:r>
            <w:r>
              <w:rPr>
                <w:rFonts w:ascii="Arial" w:eastAsia="Arial" w:hAnsi="Arial" w:cs="Arial"/>
                <w:color w:val="1F3864"/>
                <w:highlight w:val="yellow"/>
              </w:rPr>
              <w:t xml:space="preserve"> </w:t>
            </w:r>
          </w:p>
          <w:p w14:paraId="644BDEAA"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(5) Students whose home address is in Ellistown, Lackagh and Mountrice who are attending Lackagh school (not catered for in previous points).</w:t>
            </w:r>
          </w:p>
          <w:p w14:paraId="4DAA0775"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(6) Students who have had siblings complete a minimum of one academic year in the school. </w:t>
            </w:r>
          </w:p>
          <w:p w14:paraId="0EECFC55"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(7) A student whose hom</w:t>
            </w:r>
            <w:r>
              <w:rPr>
                <w:rFonts w:ascii="Arial" w:eastAsia="Arial" w:hAnsi="Arial" w:cs="Arial"/>
                <w:color w:val="000000"/>
              </w:rPr>
              <w:t>e address is outside the catchment area but Ardscoil Rath Iomgháin is the nearest post primary school. </w:t>
            </w:r>
          </w:p>
          <w:p w14:paraId="349900C7"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(8) Children of past pupils. A past student is any person who has completed a minimum of one academic year in the school. </w:t>
            </w:r>
          </w:p>
          <w:p w14:paraId="6CBF9919"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(9) All other applications re</w:t>
            </w:r>
            <w:r>
              <w:rPr>
                <w:rFonts w:ascii="Arial" w:eastAsia="Arial" w:hAnsi="Arial" w:cs="Arial"/>
                <w:color w:val="000000"/>
              </w:rPr>
              <w:t>ceived.</w:t>
            </w:r>
          </w:p>
          <w:p w14:paraId="0D6146E0" w14:textId="77777777" w:rsidR="002C15C8" w:rsidRDefault="002C15C8">
            <w:pPr>
              <w:spacing w:after="0" w:line="240" w:lineRule="auto"/>
              <w:jc w:val="both"/>
              <w:rPr>
                <w:rFonts w:ascii="Times New Roman" w:eastAsia="Times New Roman" w:hAnsi="Times New Roman" w:cs="Times New Roman"/>
                <w:sz w:val="24"/>
                <w:szCs w:val="24"/>
              </w:rPr>
            </w:pPr>
          </w:p>
          <w:p w14:paraId="67E8BD57"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xml:space="preserve">All applications must be completed on the school’s application form, either online or in hardcopy and this will be kept on school files (records). All applications will be accepted </w:t>
            </w:r>
            <w:r>
              <w:rPr>
                <w:rFonts w:ascii="Arial" w:eastAsia="Arial" w:hAnsi="Arial" w:cs="Arial"/>
              </w:rPr>
              <w:t>by</w:t>
            </w:r>
            <w:r>
              <w:rPr>
                <w:rFonts w:ascii="Arial" w:eastAsia="Arial" w:hAnsi="Arial" w:cs="Arial"/>
                <w:color w:val="000000"/>
              </w:rPr>
              <w:t xml:space="preserve"> Ardscoil Rath Iomgháin subject to application procedures being </w:t>
            </w:r>
            <w:r>
              <w:rPr>
                <w:rFonts w:ascii="Arial" w:eastAsia="Arial" w:hAnsi="Arial" w:cs="Arial"/>
                <w:color w:val="000000"/>
              </w:rPr>
              <w:t xml:space="preserve">adhered to. If an offer is made, the offer must be accepted </w:t>
            </w:r>
            <w:r>
              <w:rPr>
                <w:rFonts w:ascii="Arial" w:eastAsia="Arial" w:hAnsi="Arial" w:cs="Arial"/>
              </w:rPr>
              <w:t>through email or in writing</w:t>
            </w:r>
            <w:r>
              <w:rPr>
                <w:rFonts w:ascii="Arial" w:eastAsia="Arial" w:hAnsi="Arial" w:cs="Arial"/>
                <w:color w:val="000000"/>
              </w:rPr>
              <w:t xml:space="preserve"> by Parents/Guardians by the specified date.</w:t>
            </w:r>
          </w:p>
          <w:p w14:paraId="66B494C2" w14:textId="77777777" w:rsidR="002C15C8" w:rsidRDefault="003B422A">
            <w:pPr>
              <w:spacing w:after="0" w:line="240" w:lineRule="auto"/>
              <w:rPr>
                <w:rFonts w:ascii="Times New Roman" w:eastAsia="Times New Roman" w:hAnsi="Times New Roman" w:cs="Times New Roman"/>
                <w:sz w:val="24"/>
                <w:szCs w:val="24"/>
              </w:rPr>
            </w:pPr>
            <w:r>
              <w:rPr>
                <w:rFonts w:ascii="Arial" w:eastAsia="Arial" w:hAnsi="Arial" w:cs="Arial"/>
                <w:color w:val="000000"/>
              </w:rPr>
              <w:t> </w:t>
            </w:r>
          </w:p>
          <w:p w14:paraId="38BBD4BB" w14:textId="77777777" w:rsidR="002C15C8" w:rsidRDefault="003B422A">
            <w:pPr>
              <w:spacing w:after="0" w:line="240" w:lineRule="auto"/>
              <w:jc w:val="both"/>
              <w:rPr>
                <w:rFonts w:ascii="Arial" w:eastAsia="Arial" w:hAnsi="Arial" w:cs="Arial"/>
                <w:color w:val="000000"/>
              </w:rPr>
            </w:pPr>
            <w:r>
              <w:rPr>
                <w:rFonts w:ascii="Arial" w:eastAsia="Arial" w:hAnsi="Arial" w:cs="Arial"/>
                <w:color w:val="000000"/>
              </w:rPr>
              <w:t xml:space="preserve">If an offer of a place is refused, and there is a subsequent change of mind, this student will be placed at the bottom of </w:t>
            </w:r>
            <w:r>
              <w:rPr>
                <w:rFonts w:ascii="Arial" w:eastAsia="Arial" w:hAnsi="Arial" w:cs="Arial"/>
                <w:color w:val="000000"/>
              </w:rPr>
              <w:t>the waiting list. All applicants who were unsuccessful will be placed on an official school waiting list. Parents/Guardians will be informed through email or in writing of their position on the waiting list. However, in line with our Admissions Policy this</w:t>
            </w:r>
            <w:r>
              <w:rPr>
                <w:rFonts w:ascii="Arial" w:eastAsia="Arial" w:hAnsi="Arial" w:cs="Arial"/>
                <w:color w:val="000000"/>
              </w:rPr>
              <w:t xml:space="preserve"> may be subject to change due to late app</w:t>
            </w:r>
            <w:r>
              <w:rPr>
                <w:rFonts w:ascii="Arial" w:eastAsia="Arial" w:hAnsi="Arial" w:cs="Arial"/>
              </w:rPr>
              <w:t>licants</w:t>
            </w:r>
            <w:r>
              <w:rPr>
                <w:rFonts w:ascii="Arial" w:eastAsia="Arial" w:hAnsi="Arial" w:cs="Arial"/>
                <w:color w:val="000000"/>
              </w:rPr>
              <w:t>. The waiting list for the relevant school year will cease to be in effect at the end of the school year.</w:t>
            </w:r>
          </w:p>
          <w:p w14:paraId="18DCE63F" w14:textId="77777777" w:rsidR="002C15C8" w:rsidRDefault="002C15C8">
            <w:pPr>
              <w:spacing w:after="0" w:line="240" w:lineRule="auto"/>
              <w:rPr>
                <w:rFonts w:ascii="Times New Roman" w:eastAsia="Times New Roman" w:hAnsi="Times New Roman" w:cs="Times New Roman"/>
                <w:sz w:val="24"/>
                <w:szCs w:val="24"/>
              </w:rPr>
            </w:pPr>
          </w:p>
        </w:tc>
      </w:tr>
    </w:tbl>
    <w:p w14:paraId="753A37B9" w14:textId="77777777" w:rsidR="002C15C8" w:rsidRDefault="003B422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Arial" w:eastAsia="Arial" w:hAnsi="Arial" w:cs="Arial"/>
          <w:color w:val="000000"/>
        </w:rPr>
        <w:t>In the event that there are two or more students tied for a place or places in any of the selection criteria categories above (the number of applicants exceeds the number of remaining places), the following arrangements will apply:</w:t>
      </w:r>
    </w:p>
    <w:tbl>
      <w:tblPr>
        <w:tblStyle w:val="a0"/>
        <w:tblW w:w="9016" w:type="dxa"/>
        <w:tblLayout w:type="fixed"/>
        <w:tblLook w:val="0400" w:firstRow="0" w:lastRow="0" w:firstColumn="0" w:lastColumn="0" w:noHBand="0" w:noVBand="1"/>
      </w:tblPr>
      <w:tblGrid>
        <w:gridCol w:w="9016"/>
      </w:tblGrid>
      <w:tr w:rsidR="002C15C8" w14:paraId="56621076" w14:textId="77777777">
        <w:tc>
          <w:tcPr>
            <w:tcW w:w="901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578B54F" w14:textId="77777777" w:rsidR="002C15C8" w:rsidRDefault="002C15C8">
            <w:pPr>
              <w:spacing w:after="0" w:line="240" w:lineRule="auto"/>
              <w:rPr>
                <w:rFonts w:ascii="Times New Roman" w:eastAsia="Times New Roman" w:hAnsi="Times New Roman" w:cs="Times New Roman"/>
                <w:sz w:val="24"/>
                <w:szCs w:val="24"/>
              </w:rPr>
            </w:pPr>
          </w:p>
          <w:p w14:paraId="12D07058" w14:textId="77777777" w:rsidR="002C15C8" w:rsidRDefault="003B422A">
            <w:pPr>
              <w:numPr>
                <w:ilvl w:val="0"/>
                <w:numId w:val="27"/>
              </w:numPr>
              <w:spacing w:after="0" w:line="240" w:lineRule="auto"/>
              <w:jc w:val="both"/>
              <w:rPr>
                <w:rFonts w:ascii="Arial" w:eastAsia="Arial" w:hAnsi="Arial" w:cs="Arial"/>
                <w:color w:val="000000"/>
              </w:rPr>
            </w:pPr>
            <w:r>
              <w:rPr>
                <w:rFonts w:ascii="Arial" w:eastAsia="Arial" w:hAnsi="Arial" w:cs="Arial"/>
                <w:color w:val="000000"/>
              </w:rPr>
              <w:t xml:space="preserve">Relevant names will be </w:t>
            </w:r>
            <w:r>
              <w:rPr>
                <w:rFonts w:ascii="Arial" w:eastAsia="Arial" w:hAnsi="Arial" w:cs="Arial"/>
                <w:color w:val="000000"/>
              </w:rPr>
              <w:t>put into a lottery</w:t>
            </w:r>
          </w:p>
          <w:p w14:paraId="61728EDF" w14:textId="77777777" w:rsidR="002C15C8" w:rsidRDefault="003B422A">
            <w:pPr>
              <w:numPr>
                <w:ilvl w:val="0"/>
                <w:numId w:val="27"/>
              </w:numPr>
              <w:spacing w:after="0" w:line="240" w:lineRule="auto"/>
              <w:jc w:val="both"/>
              <w:rPr>
                <w:rFonts w:ascii="Arial" w:eastAsia="Arial" w:hAnsi="Arial" w:cs="Arial"/>
                <w:color w:val="000000"/>
              </w:rPr>
            </w:pPr>
            <w:r>
              <w:rPr>
                <w:rFonts w:ascii="Arial" w:eastAsia="Arial" w:hAnsi="Arial" w:cs="Arial"/>
                <w:color w:val="000000"/>
              </w:rPr>
              <w:t>The names of said students will be drawn and places will be determined in the order which they are drawn.</w:t>
            </w:r>
          </w:p>
          <w:p w14:paraId="02DFF5FB" w14:textId="77777777" w:rsidR="002C15C8" w:rsidRDefault="003B422A">
            <w:pPr>
              <w:numPr>
                <w:ilvl w:val="0"/>
                <w:numId w:val="27"/>
              </w:numPr>
              <w:spacing w:after="0" w:line="240" w:lineRule="auto"/>
              <w:jc w:val="both"/>
              <w:rPr>
                <w:rFonts w:ascii="Arial" w:eastAsia="Arial" w:hAnsi="Arial" w:cs="Arial"/>
                <w:color w:val="000000"/>
              </w:rPr>
            </w:pPr>
            <w:r>
              <w:rPr>
                <w:rFonts w:ascii="Arial" w:eastAsia="Arial" w:hAnsi="Arial" w:cs="Arial"/>
                <w:color w:val="000000"/>
              </w:rPr>
              <w:t>The lottery will be supervised by members of the board of management</w:t>
            </w:r>
          </w:p>
          <w:p w14:paraId="64EC400D" w14:textId="77777777" w:rsidR="002C15C8" w:rsidRDefault="003B422A">
            <w:pPr>
              <w:numPr>
                <w:ilvl w:val="0"/>
                <w:numId w:val="27"/>
              </w:numPr>
              <w:spacing w:line="240" w:lineRule="auto"/>
              <w:jc w:val="both"/>
              <w:rPr>
                <w:rFonts w:ascii="Times New Roman" w:eastAsia="Times New Roman" w:hAnsi="Times New Roman" w:cs="Times New Roman"/>
                <w:sz w:val="24"/>
                <w:szCs w:val="24"/>
              </w:rPr>
            </w:pPr>
            <w:r>
              <w:rPr>
                <w:rFonts w:ascii="Arial" w:eastAsia="Arial" w:hAnsi="Arial" w:cs="Arial"/>
                <w:color w:val="000000"/>
              </w:rPr>
              <w:t>Parent(s)/guardian(s) will be notified of the results</w:t>
            </w:r>
          </w:p>
        </w:tc>
      </w:tr>
    </w:tbl>
    <w:p w14:paraId="0B1E5244" w14:textId="77777777" w:rsidR="002C15C8" w:rsidRDefault="003B422A">
      <w:pPr>
        <w:rPr>
          <w:b/>
          <w:color w:val="006600"/>
          <w:sz w:val="44"/>
          <w:szCs w:val="44"/>
        </w:rPr>
      </w:pPr>
      <w:r>
        <w:rPr>
          <w:b/>
          <w:color w:val="006600"/>
          <w:sz w:val="28"/>
          <w:szCs w:val="28"/>
        </w:rPr>
        <w:t>3.3 Wha</w:t>
      </w:r>
      <w:r>
        <w:rPr>
          <w:b/>
          <w:color w:val="006600"/>
          <w:sz w:val="28"/>
          <w:szCs w:val="28"/>
        </w:rPr>
        <w:t>t will not be considered or taken into account</w:t>
      </w:r>
    </w:p>
    <w:p w14:paraId="2546B48D" w14:textId="77777777" w:rsidR="002C15C8" w:rsidRDefault="003B422A">
      <w:pPr>
        <w:spacing w:after="0" w:line="240" w:lineRule="auto"/>
        <w:rPr>
          <w:rFonts w:ascii="Times New Roman" w:eastAsia="Times New Roman" w:hAnsi="Times New Roman" w:cs="Times New Roman"/>
          <w:sz w:val="24"/>
          <w:szCs w:val="24"/>
        </w:rPr>
      </w:pPr>
      <w:r>
        <w:rPr>
          <w:rFonts w:ascii="Arial" w:eastAsia="Arial" w:hAnsi="Arial" w:cs="Arial"/>
          <w:color w:val="000000"/>
        </w:rPr>
        <w:t>In accordance with section 62(7)(e) of the Education Act, the school will not consider or take into account any of the following in deciding on applications for admission or when placing a student on a waiting list for admission to the school:</w:t>
      </w:r>
    </w:p>
    <w:p w14:paraId="24894164" w14:textId="77777777" w:rsidR="002C15C8" w:rsidRDefault="002C15C8">
      <w:pPr>
        <w:spacing w:after="240" w:line="240" w:lineRule="auto"/>
        <w:rPr>
          <w:rFonts w:ascii="Times New Roman" w:eastAsia="Times New Roman" w:hAnsi="Times New Roman" w:cs="Times New Roman"/>
          <w:sz w:val="24"/>
          <w:szCs w:val="24"/>
        </w:rPr>
      </w:pPr>
    </w:p>
    <w:tbl>
      <w:tblPr>
        <w:tblStyle w:val="a1"/>
        <w:tblW w:w="9016" w:type="dxa"/>
        <w:tblLayout w:type="fixed"/>
        <w:tblLook w:val="0400" w:firstRow="0" w:lastRow="0" w:firstColumn="0" w:lastColumn="0" w:noHBand="0" w:noVBand="1"/>
      </w:tblPr>
      <w:tblGrid>
        <w:gridCol w:w="9016"/>
      </w:tblGrid>
      <w:tr w:rsidR="002C15C8" w14:paraId="17143FF6" w14:textId="77777777">
        <w:tc>
          <w:tcPr>
            <w:tcW w:w="901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09E6DB3" w14:textId="77777777" w:rsidR="002C15C8" w:rsidRDefault="002C15C8">
            <w:pPr>
              <w:spacing w:after="0" w:line="240" w:lineRule="auto"/>
              <w:rPr>
                <w:rFonts w:ascii="Times New Roman" w:eastAsia="Times New Roman" w:hAnsi="Times New Roman" w:cs="Times New Roman"/>
                <w:sz w:val="24"/>
                <w:szCs w:val="24"/>
              </w:rPr>
            </w:pPr>
          </w:p>
          <w:p w14:paraId="18E333BD" w14:textId="77777777" w:rsidR="002C15C8" w:rsidRDefault="003B422A">
            <w:pPr>
              <w:numPr>
                <w:ilvl w:val="0"/>
                <w:numId w:val="25"/>
              </w:numPr>
              <w:spacing w:after="0" w:line="240" w:lineRule="auto"/>
              <w:rPr>
                <w:rFonts w:ascii="Arial" w:eastAsia="Arial" w:hAnsi="Arial" w:cs="Arial"/>
                <w:color w:val="000000"/>
              </w:rPr>
            </w:pPr>
            <w:r>
              <w:rPr>
                <w:rFonts w:ascii="Arial" w:eastAsia="Arial" w:hAnsi="Arial" w:cs="Arial"/>
                <w:color w:val="000000"/>
              </w:rPr>
              <w:t>a student’</w:t>
            </w:r>
            <w:r>
              <w:rPr>
                <w:rFonts w:ascii="Arial" w:eastAsia="Arial" w:hAnsi="Arial" w:cs="Arial"/>
                <w:color w:val="000000"/>
              </w:rPr>
              <w:t>s prior attendance record at a primary school, the payment of fees or contributions (howsoever described) to the school; </w:t>
            </w:r>
          </w:p>
          <w:p w14:paraId="5F44869E" w14:textId="77777777" w:rsidR="002C15C8" w:rsidRDefault="002C15C8">
            <w:pPr>
              <w:spacing w:after="0" w:line="240" w:lineRule="auto"/>
              <w:rPr>
                <w:rFonts w:ascii="Times New Roman" w:eastAsia="Times New Roman" w:hAnsi="Times New Roman" w:cs="Times New Roman"/>
                <w:sz w:val="24"/>
                <w:szCs w:val="24"/>
              </w:rPr>
            </w:pPr>
          </w:p>
          <w:p w14:paraId="62ED34A3" w14:textId="77777777" w:rsidR="002C15C8" w:rsidRDefault="003B422A">
            <w:pPr>
              <w:numPr>
                <w:ilvl w:val="0"/>
                <w:numId w:val="25"/>
              </w:numPr>
              <w:spacing w:after="0" w:line="240" w:lineRule="auto"/>
              <w:rPr>
                <w:rFonts w:ascii="Arial" w:eastAsia="Arial" w:hAnsi="Arial" w:cs="Arial"/>
                <w:color w:val="000000"/>
              </w:rPr>
            </w:pPr>
            <w:r>
              <w:rPr>
                <w:rFonts w:ascii="Arial" w:eastAsia="Arial" w:hAnsi="Arial" w:cs="Arial"/>
                <w:color w:val="000000"/>
              </w:rPr>
              <w:t>a student’s academic ability, skills or aptitude;</w:t>
            </w:r>
          </w:p>
          <w:p w14:paraId="410937DE" w14:textId="77777777" w:rsidR="002C15C8" w:rsidRDefault="002C15C8">
            <w:pPr>
              <w:spacing w:after="0" w:line="240" w:lineRule="auto"/>
              <w:rPr>
                <w:rFonts w:ascii="Times New Roman" w:eastAsia="Times New Roman" w:hAnsi="Times New Roman" w:cs="Times New Roman"/>
                <w:sz w:val="24"/>
                <w:szCs w:val="24"/>
              </w:rPr>
            </w:pPr>
          </w:p>
          <w:p w14:paraId="19B113A5" w14:textId="77777777" w:rsidR="002C15C8" w:rsidRDefault="003B422A">
            <w:pPr>
              <w:numPr>
                <w:ilvl w:val="0"/>
                <w:numId w:val="25"/>
              </w:numPr>
              <w:spacing w:after="0" w:line="240" w:lineRule="auto"/>
              <w:rPr>
                <w:rFonts w:ascii="Arial" w:eastAsia="Arial" w:hAnsi="Arial" w:cs="Arial"/>
                <w:color w:val="000000"/>
              </w:rPr>
            </w:pPr>
            <w:r>
              <w:rPr>
                <w:rFonts w:ascii="Arial" w:eastAsia="Arial" w:hAnsi="Arial" w:cs="Arial"/>
                <w:color w:val="000000"/>
              </w:rPr>
              <w:t>the occupation, financial status, academic ability, skills or aptitude of a studen</w:t>
            </w:r>
            <w:r>
              <w:rPr>
                <w:rFonts w:ascii="Arial" w:eastAsia="Arial" w:hAnsi="Arial" w:cs="Arial"/>
                <w:color w:val="000000"/>
              </w:rPr>
              <w:t>t’s parents;</w:t>
            </w:r>
          </w:p>
          <w:p w14:paraId="394B6C2C" w14:textId="77777777" w:rsidR="002C15C8" w:rsidRDefault="002C15C8">
            <w:pPr>
              <w:spacing w:after="0" w:line="240" w:lineRule="auto"/>
              <w:rPr>
                <w:rFonts w:ascii="Times New Roman" w:eastAsia="Times New Roman" w:hAnsi="Times New Roman" w:cs="Times New Roman"/>
                <w:sz w:val="24"/>
                <w:szCs w:val="24"/>
              </w:rPr>
            </w:pPr>
          </w:p>
          <w:p w14:paraId="1D81958D" w14:textId="77777777" w:rsidR="002C15C8" w:rsidRDefault="003B422A">
            <w:pPr>
              <w:numPr>
                <w:ilvl w:val="0"/>
                <w:numId w:val="25"/>
              </w:numPr>
              <w:spacing w:after="0" w:line="240" w:lineRule="auto"/>
              <w:rPr>
                <w:rFonts w:ascii="Arial" w:eastAsia="Arial" w:hAnsi="Arial" w:cs="Arial"/>
                <w:color w:val="000000"/>
              </w:rPr>
            </w:pPr>
            <w:r>
              <w:rPr>
                <w:rFonts w:ascii="Arial" w:eastAsia="Arial" w:hAnsi="Arial" w:cs="Arial"/>
                <w:color w:val="000000"/>
              </w:rPr>
              <w:t>a requirement that a student, or his or her parents, attend an interview, open day or other meeting as a condition of admission; </w:t>
            </w:r>
          </w:p>
          <w:p w14:paraId="0F52F33B" w14:textId="77777777" w:rsidR="002C15C8" w:rsidRDefault="002C15C8">
            <w:pPr>
              <w:spacing w:after="0" w:line="240" w:lineRule="auto"/>
              <w:rPr>
                <w:rFonts w:ascii="Times New Roman" w:eastAsia="Times New Roman" w:hAnsi="Times New Roman" w:cs="Times New Roman"/>
                <w:sz w:val="24"/>
                <w:szCs w:val="24"/>
              </w:rPr>
            </w:pPr>
          </w:p>
          <w:p w14:paraId="7C49C9F7" w14:textId="77777777" w:rsidR="002C15C8" w:rsidRDefault="003B422A">
            <w:pPr>
              <w:numPr>
                <w:ilvl w:val="0"/>
                <w:numId w:val="25"/>
              </w:numPr>
              <w:spacing w:after="0" w:line="240" w:lineRule="auto"/>
              <w:rPr>
                <w:rFonts w:ascii="Arial" w:eastAsia="Arial" w:hAnsi="Arial" w:cs="Arial"/>
                <w:color w:val="000000"/>
              </w:rPr>
            </w:pPr>
            <w:r>
              <w:rPr>
                <w:rFonts w:ascii="Arial" w:eastAsia="Arial" w:hAnsi="Arial" w:cs="Arial"/>
                <w:color w:val="000000"/>
              </w:rPr>
              <w:t>the date and time on which an application for admission was received by the school provided, the application is received at a</w:t>
            </w:r>
            <w:r>
              <w:rPr>
                <w:rFonts w:ascii="Arial" w:eastAsia="Arial" w:hAnsi="Arial" w:cs="Arial"/>
                <w:color w:val="000000"/>
              </w:rPr>
              <w:t>ny time during the period specified for receiving applications set out in the annual admission notice of the school for the school year concerned.</w:t>
            </w:r>
          </w:p>
          <w:p w14:paraId="35D5F707" w14:textId="77777777" w:rsidR="002C15C8" w:rsidRDefault="002C15C8">
            <w:pPr>
              <w:spacing w:after="240" w:line="240" w:lineRule="auto"/>
              <w:rPr>
                <w:rFonts w:ascii="Times New Roman" w:eastAsia="Times New Roman" w:hAnsi="Times New Roman" w:cs="Times New Roman"/>
                <w:sz w:val="24"/>
                <w:szCs w:val="24"/>
              </w:rPr>
            </w:pPr>
          </w:p>
          <w:p w14:paraId="6C728967" w14:textId="77777777" w:rsidR="002C15C8" w:rsidRDefault="003B422A">
            <w:pPr>
              <w:spacing w:after="0" w:line="240" w:lineRule="auto"/>
              <w:ind w:hanging="720"/>
              <w:rPr>
                <w:rFonts w:ascii="Times New Roman" w:eastAsia="Times New Roman" w:hAnsi="Times New Roman" w:cs="Times New Roman"/>
                <w:sz w:val="24"/>
                <w:szCs w:val="24"/>
              </w:rPr>
            </w:pPr>
            <w:r>
              <w:rPr>
                <w:rFonts w:ascii="Arial" w:eastAsia="Arial" w:hAnsi="Arial" w:cs="Arial"/>
                <w:color w:val="000000"/>
              </w:rPr>
              <w:t>            This is also subject to the school making offers based on existing waiting lists (up until 31</w:t>
            </w:r>
            <w:r>
              <w:rPr>
                <w:rFonts w:ascii="Arial" w:eastAsia="Arial" w:hAnsi="Arial" w:cs="Arial"/>
                <w:color w:val="000000"/>
                <w:sz w:val="13"/>
                <w:szCs w:val="13"/>
                <w:vertAlign w:val="superscript"/>
              </w:rPr>
              <w:t>st</w:t>
            </w:r>
            <w:r>
              <w:rPr>
                <w:rFonts w:ascii="Arial" w:eastAsia="Arial" w:hAnsi="Arial" w:cs="Arial"/>
                <w:color w:val="000000"/>
              </w:rPr>
              <w:t xml:space="preserve"> </w:t>
            </w:r>
            <w:r>
              <w:rPr>
                <w:rFonts w:ascii="Arial" w:eastAsia="Arial" w:hAnsi="Arial" w:cs="Arial"/>
                <w:color w:val="000000"/>
              </w:rPr>
              <w:t>January 2025 only). </w:t>
            </w:r>
          </w:p>
          <w:p w14:paraId="010E27A9" w14:textId="77777777" w:rsidR="002C15C8" w:rsidRDefault="002C15C8">
            <w:pPr>
              <w:spacing w:after="0" w:line="240" w:lineRule="auto"/>
              <w:rPr>
                <w:rFonts w:ascii="Times New Roman" w:eastAsia="Times New Roman" w:hAnsi="Times New Roman" w:cs="Times New Roman"/>
                <w:sz w:val="24"/>
                <w:szCs w:val="24"/>
              </w:rPr>
            </w:pPr>
          </w:p>
        </w:tc>
      </w:tr>
    </w:tbl>
    <w:p w14:paraId="7EE6715E" w14:textId="77777777" w:rsidR="002C15C8" w:rsidRDefault="002C15C8">
      <w:pPr>
        <w:spacing w:after="0" w:line="240" w:lineRule="auto"/>
        <w:rPr>
          <w:rFonts w:ascii="Times New Roman" w:eastAsia="Times New Roman" w:hAnsi="Times New Roman" w:cs="Times New Roman"/>
          <w:sz w:val="24"/>
          <w:szCs w:val="24"/>
        </w:rPr>
      </w:pPr>
    </w:p>
    <w:p w14:paraId="699826E8" w14:textId="77777777" w:rsidR="002C15C8" w:rsidRDefault="002C15C8">
      <w:pPr>
        <w:spacing w:before="40" w:after="0" w:line="240" w:lineRule="auto"/>
        <w:rPr>
          <w:rFonts w:ascii="Times New Roman" w:eastAsia="Times New Roman" w:hAnsi="Times New Roman" w:cs="Times New Roman"/>
          <w:sz w:val="24"/>
          <w:szCs w:val="24"/>
        </w:rPr>
      </w:pPr>
    </w:p>
    <w:p w14:paraId="0D198F57" w14:textId="77777777" w:rsidR="002C15C8" w:rsidRDefault="003B422A">
      <w:pPr>
        <w:rPr>
          <w:b/>
          <w:color w:val="006600"/>
          <w:sz w:val="44"/>
          <w:szCs w:val="44"/>
        </w:rPr>
      </w:pPr>
      <w:r>
        <w:rPr>
          <w:b/>
          <w:color w:val="006600"/>
          <w:sz w:val="28"/>
          <w:szCs w:val="28"/>
        </w:rPr>
        <w:t>3.4 Decisions on applications </w:t>
      </w:r>
    </w:p>
    <w:p w14:paraId="289CB627" w14:textId="77777777" w:rsidR="002C15C8" w:rsidRDefault="003B422A">
      <w:pPr>
        <w:spacing w:after="0" w:line="240" w:lineRule="auto"/>
        <w:jc w:val="both"/>
        <w:rPr>
          <w:rFonts w:ascii="Arial" w:eastAsia="Arial" w:hAnsi="Arial" w:cs="Arial"/>
          <w:sz w:val="24"/>
          <w:szCs w:val="24"/>
        </w:rPr>
      </w:pPr>
      <w:r>
        <w:rPr>
          <w:rFonts w:ascii="Arial" w:eastAsia="Arial" w:hAnsi="Arial" w:cs="Arial"/>
          <w:color w:val="000000"/>
        </w:rPr>
        <w:t>All decisions on applications for admission to Ardscoil Rath Iomgháin will be based on the following:</w:t>
      </w:r>
    </w:p>
    <w:p w14:paraId="1F04BCD4" w14:textId="77777777" w:rsidR="002C15C8" w:rsidRDefault="003B422A">
      <w:pPr>
        <w:numPr>
          <w:ilvl w:val="0"/>
          <w:numId w:val="6"/>
        </w:numPr>
        <w:spacing w:after="0" w:line="240" w:lineRule="auto"/>
        <w:ind w:left="426"/>
        <w:jc w:val="both"/>
        <w:rPr>
          <w:b/>
          <w:color w:val="000000"/>
        </w:rPr>
      </w:pPr>
      <w:r>
        <w:rPr>
          <w:rFonts w:ascii="Arial" w:eastAsia="Arial" w:hAnsi="Arial" w:cs="Arial"/>
          <w:color w:val="000000"/>
        </w:rPr>
        <w:t>Our school’s admission policy</w:t>
      </w:r>
    </w:p>
    <w:p w14:paraId="13CCCF82" w14:textId="77777777" w:rsidR="002C15C8" w:rsidRDefault="003B422A">
      <w:pPr>
        <w:numPr>
          <w:ilvl w:val="0"/>
          <w:numId w:val="6"/>
        </w:numPr>
        <w:spacing w:after="0" w:line="240" w:lineRule="auto"/>
        <w:ind w:left="426"/>
        <w:jc w:val="both"/>
        <w:rPr>
          <w:b/>
          <w:color w:val="000000"/>
        </w:rPr>
      </w:pPr>
      <w:r>
        <w:rPr>
          <w:rFonts w:ascii="Arial" w:eastAsia="Arial" w:hAnsi="Arial" w:cs="Arial"/>
          <w:color w:val="000000"/>
        </w:rPr>
        <w:t>The school’s annual admission notice (where applicable)</w:t>
      </w:r>
    </w:p>
    <w:p w14:paraId="3341746F" w14:textId="77777777" w:rsidR="002C15C8" w:rsidRDefault="003B422A">
      <w:pPr>
        <w:numPr>
          <w:ilvl w:val="0"/>
          <w:numId w:val="6"/>
        </w:numPr>
        <w:spacing w:after="0" w:line="240" w:lineRule="auto"/>
        <w:ind w:left="426"/>
        <w:jc w:val="both"/>
        <w:rPr>
          <w:b/>
          <w:color w:val="000000"/>
        </w:rPr>
      </w:pPr>
      <w:r>
        <w:rPr>
          <w:rFonts w:ascii="Arial" w:eastAsia="Arial" w:hAnsi="Arial" w:cs="Arial"/>
          <w:color w:val="000000"/>
        </w:rPr>
        <w:t>The information</w:t>
      </w:r>
      <w:r>
        <w:rPr>
          <w:rFonts w:ascii="Arial" w:eastAsia="Arial" w:hAnsi="Arial" w:cs="Arial"/>
          <w:color w:val="0070C0"/>
        </w:rPr>
        <w:t xml:space="preserve"> </w:t>
      </w:r>
      <w:r>
        <w:rPr>
          <w:rFonts w:ascii="Arial" w:eastAsia="Arial" w:hAnsi="Arial" w:cs="Arial"/>
          <w:color w:val="000000"/>
        </w:rPr>
        <w:t>provided by the applicant in the school’s official a</w:t>
      </w:r>
      <w:r>
        <w:rPr>
          <w:rFonts w:ascii="Arial" w:eastAsia="Arial" w:hAnsi="Arial" w:cs="Arial"/>
          <w:color w:val="000000"/>
        </w:rPr>
        <w:t>pplication form received during the period specified in our annual admission notice for receiving applications</w:t>
      </w:r>
    </w:p>
    <w:p w14:paraId="711CA7BA" w14:textId="77777777" w:rsidR="002C15C8" w:rsidRDefault="002C15C8">
      <w:pPr>
        <w:spacing w:after="0" w:line="240" w:lineRule="auto"/>
        <w:jc w:val="both"/>
        <w:rPr>
          <w:rFonts w:ascii="Arial" w:eastAsia="Arial" w:hAnsi="Arial" w:cs="Arial"/>
          <w:sz w:val="24"/>
          <w:szCs w:val="24"/>
        </w:rPr>
      </w:pPr>
    </w:p>
    <w:p w14:paraId="735B8FDD" w14:textId="77777777" w:rsidR="002C15C8" w:rsidRDefault="003B422A">
      <w:pPr>
        <w:spacing w:after="0" w:line="240" w:lineRule="auto"/>
        <w:jc w:val="both"/>
        <w:rPr>
          <w:rFonts w:ascii="Arial" w:eastAsia="Arial" w:hAnsi="Arial" w:cs="Arial"/>
          <w:sz w:val="24"/>
          <w:szCs w:val="24"/>
        </w:rPr>
      </w:pPr>
      <w:r>
        <w:rPr>
          <w:rFonts w:ascii="Arial" w:eastAsia="Arial" w:hAnsi="Arial" w:cs="Arial"/>
          <w:color w:val="000000"/>
        </w:rPr>
        <w:t xml:space="preserve">(Please </w:t>
      </w:r>
      <w:r>
        <w:rPr>
          <w:rFonts w:ascii="Arial" w:eastAsia="Arial" w:hAnsi="Arial" w:cs="Arial"/>
        </w:rPr>
        <w:t xml:space="preserve">see </w:t>
      </w:r>
      <w:r>
        <w:rPr>
          <w:rFonts w:ascii="Arial" w:eastAsia="Arial" w:hAnsi="Arial" w:cs="Arial"/>
          <w:u w:val="single"/>
        </w:rPr>
        <w:t>section 13</w:t>
      </w:r>
      <w:r>
        <w:rPr>
          <w:rFonts w:ascii="Arial" w:eastAsia="Arial" w:hAnsi="Arial" w:cs="Arial"/>
        </w:rPr>
        <w:t xml:space="preserve"> below in relation to applications received outside of the admissions period and </w:t>
      </w:r>
      <w:r>
        <w:rPr>
          <w:rFonts w:ascii="Arial" w:eastAsia="Arial" w:hAnsi="Arial" w:cs="Arial"/>
          <w:u w:val="single"/>
        </w:rPr>
        <w:t>section 14</w:t>
      </w:r>
      <w:r>
        <w:rPr>
          <w:rFonts w:ascii="Arial" w:eastAsia="Arial" w:hAnsi="Arial" w:cs="Arial"/>
        </w:rPr>
        <w:t xml:space="preserve">  below in relation to applicat</w:t>
      </w:r>
      <w:r>
        <w:rPr>
          <w:rFonts w:ascii="Arial" w:eastAsia="Arial" w:hAnsi="Arial" w:cs="Arial"/>
        </w:rPr>
        <w:t>ions for places in years other than the intake group.)</w:t>
      </w:r>
    </w:p>
    <w:p w14:paraId="1AAB16E3" w14:textId="77777777" w:rsidR="002C15C8" w:rsidRDefault="003B422A">
      <w:pPr>
        <w:spacing w:before="280" w:after="280" w:line="240" w:lineRule="auto"/>
        <w:jc w:val="both"/>
        <w:rPr>
          <w:rFonts w:ascii="Arial" w:eastAsia="Arial" w:hAnsi="Arial" w:cs="Arial"/>
        </w:rPr>
      </w:pPr>
      <w:r>
        <w:rPr>
          <w:rFonts w:ascii="Arial" w:eastAsia="Arial" w:hAnsi="Arial" w:cs="Arial"/>
          <w:color w:val="000000"/>
        </w:rPr>
        <w:t>Selection criteria that are not included in our school admission policy will not be used to make a decision on an application for a place in our school.</w:t>
      </w:r>
    </w:p>
    <w:p w14:paraId="3099B0D9" w14:textId="77777777" w:rsidR="002C15C8" w:rsidRDefault="002C15C8">
      <w:pPr>
        <w:spacing w:before="280" w:after="280" w:line="240" w:lineRule="auto"/>
        <w:jc w:val="both"/>
        <w:rPr>
          <w:b/>
          <w:color w:val="006600"/>
          <w:sz w:val="28"/>
          <w:szCs w:val="28"/>
        </w:rPr>
      </w:pPr>
    </w:p>
    <w:p w14:paraId="13223905" w14:textId="77777777" w:rsidR="002C15C8" w:rsidRDefault="002C15C8">
      <w:pPr>
        <w:spacing w:before="280" w:after="280" w:line="240" w:lineRule="auto"/>
        <w:jc w:val="both"/>
        <w:rPr>
          <w:b/>
          <w:color w:val="006600"/>
          <w:sz w:val="28"/>
          <w:szCs w:val="28"/>
        </w:rPr>
      </w:pPr>
    </w:p>
    <w:p w14:paraId="22F23389" w14:textId="77777777" w:rsidR="002C15C8" w:rsidRDefault="002C15C8">
      <w:pPr>
        <w:spacing w:before="280" w:after="280" w:line="240" w:lineRule="auto"/>
        <w:jc w:val="both"/>
        <w:rPr>
          <w:b/>
          <w:color w:val="006600"/>
          <w:sz w:val="28"/>
          <w:szCs w:val="28"/>
        </w:rPr>
      </w:pPr>
    </w:p>
    <w:p w14:paraId="40AFC385" w14:textId="77777777" w:rsidR="002C15C8" w:rsidRDefault="003B422A">
      <w:pPr>
        <w:spacing w:before="280" w:after="280" w:line="240" w:lineRule="auto"/>
        <w:jc w:val="both"/>
        <w:rPr>
          <w:b/>
          <w:color w:val="006600"/>
          <w:sz w:val="28"/>
          <w:szCs w:val="28"/>
        </w:rPr>
      </w:pPr>
      <w:r>
        <w:rPr>
          <w:b/>
          <w:color w:val="006600"/>
          <w:sz w:val="28"/>
          <w:szCs w:val="28"/>
        </w:rPr>
        <w:t>3.5 Notifying applicants of decisions</w:t>
      </w:r>
    </w:p>
    <w:p w14:paraId="31EC9A5C" w14:textId="77777777" w:rsidR="002C15C8" w:rsidRDefault="003B422A">
      <w:pPr>
        <w:spacing w:before="280" w:after="280" w:line="240" w:lineRule="auto"/>
        <w:jc w:val="both"/>
        <w:rPr>
          <w:rFonts w:ascii="Times New Roman" w:eastAsia="Times New Roman" w:hAnsi="Times New Roman" w:cs="Times New Roman"/>
        </w:rPr>
      </w:pPr>
      <w:r>
        <w:rPr>
          <w:rFonts w:ascii="Arial" w:eastAsia="Arial" w:hAnsi="Arial" w:cs="Arial"/>
          <w:color w:val="000000"/>
        </w:rPr>
        <w:t>Applicants will be informed by email or in writing as to the decision of the school, within the timeline outlined in the annual admissions notice. </w:t>
      </w:r>
    </w:p>
    <w:p w14:paraId="5CEA9B7A" w14:textId="77777777" w:rsidR="002C15C8" w:rsidRDefault="003B422A">
      <w:pPr>
        <w:spacing w:before="280" w:after="280" w:line="240" w:lineRule="auto"/>
        <w:jc w:val="both"/>
        <w:rPr>
          <w:rFonts w:ascii="Times New Roman" w:eastAsia="Times New Roman" w:hAnsi="Times New Roman" w:cs="Times New Roman"/>
        </w:rPr>
      </w:pPr>
      <w:r>
        <w:rPr>
          <w:rFonts w:ascii="Arial" w:eastAsia="Arial" w:hAnsi="Arial" w:cs="Arial"/>
          <w:color w:val="000000"/>
        </w:rPr>
        <w:lastRenderedPageBreak/>
        <w:t xml:space="preserve">If a student is not offered a place in our school, the reasons why they were not offered a place will be communicated </w:t>
      </w:r>
      <w:r>
        <w:rPr>
          <w:rFonts w:ascii="Arial" w:eastAsia="Arial" w:hAnsi="Arial" w:cs="Arial"/>
        </w:rPr>
        <w:t>through email or in writing</w:t>
      </w:r>
      <w:r>
        <w:rPr>
          <w:rFonts w:ascii="Arial" w:eastAsia="Arial" w:hAnsi="Arial" w:cs="Arial"/>
          <w:color w:val="000000"/>
        </w:rPr>
        <w:t xml:space="preserve"> to the applicant, including, where applicable, details of the student’s ranking against the selection criteria</w:t>
      </w:r>
      <w:r>
        <w:rPr>
          <w:rFonts w:ascii="Arial" w:eastAsia="Arial" w:hAnsi="Arial" w:cs="Arial"/>
          <w:color w:val="000000"/>
        </w:rPr>
        <w:t xml:space="preserve"> and details of the student’s place on the waiting list for the school year concerned.  </w:t>
      </w:r>
    </w:p>
    <w:p w14:paraId="2F5B9247" w14:textId="77777777" w:rsidR="002C15C8" w:rsidRDefault="003B422A">
      <w:pPr>
        <w:spacing w:before="280" w:after="280" w:line="240" w:lineRule="auto"/>
        <w:jc w:val="both"/>
        <w:rPr>
          <w:rFonts w:ascii="Times New Roman" w:eastAsia="Times New Roman" w:hAnsi="Times New Roman" w:cs="Times New Roman"/>
        </w:rPr>
      </w:pPr>
      <w:r>
        <w:rPr>
          <w:rFonts w:ascii="Arial" w:eastAsia="Arial" w:hAnsi="Arial" w:cs="Arial"/>
          <w:color w:val="000000"/>
        </w:rPr>
        <w:t>Applicants will be informed through ema</w:t>
      </w:r>
      <w:r>
        <w:rPr>
          <w:rFonts w:ascii="Arial" w:eastAsia="Arial" w:hAnsi="Arial" w:cs="Arial"/>
        </w:rPr>
        <w:t xml:space="preserve">il/in writing </w:t>
      </w:r>
      <w:r>
        <w:rPr>
          <w:rFonts w:ascii="Arial" w:eastAsia="Arial" w:hAnsi="Arial" w:cs="Arial"/>
          <w:color w:val="000000"/>
        </w:rPr>
        <w:t xml:space="preserve">of the right to seek a review/right of appeal of the school’s decision (see </w:t>
      </w:r>
      <w:r>
        <w:rPr>
          <w:rFonts w:ascii="Arial" w:eastAsia="Arial" w:hAnsi="Arial" w:cs="Arial"/>
          <w:u w:val="single"/>
        </w:rPr>
        <w:t xml:space="preserve">section </w:t>
      </w:r>
      <w:hyperlink r:id="rId8" w:anchor="heading=h.tyjcwt">
        <w:r>
          <w:rPr>
            <w:rFonts w:ascii="Arial" w:eastAsia="Arial" w:hAnsi="Arial" w:cs="Arial"/>
            <w:u w:val="single"/>
          </w:rPr>
          <w:t>1</w:t>
        </w:r>
      </w:hyperlink>
      <w:r>
        <w:rPr>
          <w:rFonts w:ascii="Arial" w:eastAsia="Arial" w:hAnsi="Arial" w:cs="Arial"/>
          <w:u w:val="single"/>
        </w:rPr>
        <w:t>7</w:t>
      </w:r>
      <w:r>
        <w:rPr>
          <w:rFonts w:ascii="Arial" w:eastAsia="Arial" w:hAnsi="Arial" w:cs="Arial"/>
        </w:rPr>
        <w:t xml:space="preserve"> </w:t>
      </w:r>
      <w:r>
        <w:rPr>
          <w:rFonts w:ascii="Arial" w:eastAsia="Arial" w:hAnsi="Arial" w:cs="Arial"/>
          <w:color w:val="000000"/>
        </w:rPr>
        <w:t>below for further details).</w:t>
      </w:r>
    </w:p>
    <w:p w14:paraId="67078A67" w14:textId="77777777" w:rsidR="002C15C8" w:rsidRDefault="003B422A">
      <w:pPr>
        <w:spacing w:before="280" w:after="280" w:line="240" w:lineRule="auto"/>
        <w:jc w:val="both"/>
        <w:rPr>
          <w:b/>
          <w:color w:val="006600"/>
          <w:sz w:val="28"/>
          <w:szCs w:val="28"/>
        </w:rPr>
      </w:pPr>
      <w:r>
        <w:rPr>
          <w:b/>
          <w:color w:val="006600"/>
          <w:sz w:val="28"/>
          <w:szCs w:val="28"/>
        </w:rPr>
        <w:t>3.6 Acceptance of an offer of a place by an applicant</w:t>
      </w:r>
    </w:p>
    <w:p w14:paraId="27557EBD" w14:textId="77777777" w:rsidR="002C15C8" w:rsidRDefault="003B422A">
      <w:pPr>
        <w:spacing w:before="280" w:after="280" w:line="240" w:lineRule="auto"/>
        <w:jc w:val="both"/>
        <w:rPr>
          <w:rFonts w:ascii="Times New Roman" w:eastAsia="Times New Roman" w:hAnsi="Times New Roman" w:cs="Times New Roman"/>
        </w:rPr>
      </w:pPr>
      <w:r>
        <w:rPr>
          <w:rFonts w:ascii="Arial" w:eastAsia="Arial" w:hAnsi="Arial" w:cs="Arial"/>
          <w:color w:val="000000"/>
        </w:rPr>
        <w:t>In accepting an offer of admission from Ardscoil Rath Iomgháin, you must in</w:t>
      </w:r>
      <w:r>
        <w:rPr>
          <w:rFonts w:ascii="Arial" w:eastAsia="Arial" w:hAnsi="Arial" w:cs="Arial"/>
          <w:color w:val="000000"/>
        </w:rPr>
        <w:t>dicate -</w:t>
      </w:r>
    </w:p>
    <w:p w14:paraId="15EBF307" w14:textId="77777777" w:rsidR="002C15C8" w:rsidRDefault="003B422A">
      <w:pPr>
        <w:spacing w:before="280" w:after="280" w:line="240" w:lineRule="auto"/>
        <w:jc w:val="both"/>
        <w:rPr>
          <w:rFonts w:ascii="Times New Roman" w:eastAsia="Times New Roman" w:hAnsi="Times New Roman" w:cs="Times New Roman"/>
        </w:rPr>
      </w:pPr>
      <w:r>
        <w:rPr>
          <w:rFonts w:ascii="Arial" w:eastAsia="Arial" w:hAnsi="Arial" w:cs="Arial"/>
          <w:color w:val="000000"/>
        </w:rPr>
        <w:t>(i) whether or not you have accepted an offer of admission for another school or schools. If you have accepted such an offer, you must also provide details of the offer or offers concerned and</w:t>
      </w:r>
    </w:p>
    <w:p w14:paraId="17D70945" w14:textId="77777777" w:rsidR="002C15C8" w:rsidRDefault="003B422A">
      <w:pPr>
        <w:spacing w:before="280" w:after="280" w:line="240" w:lineRule="auto"/>
        <w:jc w:val="both"/>
        <w:rPr>
          <w:rFonts w:ascii="Times New Roman" w:eastAsia="Times New Roman" w:hAnsi="Times New Roman" w:cs="Times New Roman"/>
        </w:rPr>
      </w:pPr>
      <w:r>
        <w:rPr>
          <w:rFonts w:ascii="Arial" w:eastAsia="Arial" w:hAnsi="Arial" w:cs="Arial"/>
          <w:color w:val="000000"/>
        </w:rPr>
        <w:t xml:space="preserve">(ii) whether or not you have applied for </w:t>
      </w:r>
      <w:r>
        <w:rPr>
          <w:rFonts w:ascii="Arial" w:eastAsia="Arial" w:hAnsi="Arial" w:cs="Arial"/>
        </w:rPr>
        <w:t>and are await</w:t>
      </w:r>
      <w:r>
        <w:rPr>
          <w:rFonts w:ascii="Arial" w:eastAsia="Arial" w:hAnsi="Arial" w:cs="Arial"/>
        </w:rPr>
        <w:t>ing</w:t>
      </w:r>
      <w:r>
        <w:rPr>
          <w:rFonts w:ascii="Arial" w:eastAsia="Arial" w:hAnsi="Arial" w:cs="Arial"/>
          <w:color w:val="000000"/>
        </w:rPr>
        <w:t xml:space="preserve"> confirmation of an offer of admission from another school or schools, and if so, you must provide details of the other school or schools concerned.</w:t>
      </w:r>
    </w:p>
    <w:p w14:paraId="2F8B589C" w14:textId="77777777" w:rsidR="002C15C8" w:rsidRDefault="003B422A">
      <w:pPr>
        <w:spacing w:before="280" w:after="280" w:line="240" w:lineRule="auto"/>
        <w:jc w:val="both"/>
        <w:rPr>
          <w:b/>
          <w:color w:val="006600"/>
          <w:sz w:val="28"/>
          <w:szCs w:val="28"/>
        </w:rPr>
      </w:pPr>
      <w:r>
        <w:rPr>
          <w:b/>
          <w:color w:val="006600"/>
          <w:sz w:val="28"/>
          <w:szCs w:val="28"/>
        </w:rPr>
        <w:t>3.7 Circumstances in which offers may not be made or may be withdrawn</w:t>
      </w:r>
    </w:p>
    <w:p w14:paraId="0FD32986" w14:textId="77777777" w:rsidR="002C15C8" w:rsidRDefault="003B422A">
      <w:pPr>
        <w:spacing w:before="280" w:after="280" w:line="240" w:lineRule="auto"/>
        <w:jc w:val="both"/>
        <w:rPr>
          <w:rFonts w:ascii="Times New Roman" w:eastAsia="Times New Roman" w:hAnsi="Times New Roman" w:cs="Times New Roman"/>
        </w:rPr>
      </w:pPr>
      <w:r>
        <w:rPr>
          <w:rFonts w:ascii="Arial" w:eastAsia="Arial" w:hAnsi="Arial" w:cs="Arial"/>
          <w:color w:val="000000"/>
        </w:rPr>
        <w:t>An offer of admission may not be m</w:t>
      </w:r>
      <w:r>
        <w:rPr>
          <w:rFonts w:ascii="Arial" w:eastAsia="Arial" w:hAnsi="Arial" w:cs="Arial"/>
          <w:color w:val="000000"/>
        </w:rPr>
        <w:t>ade or may be withdrawn by Ardscoil Rath Iomgháin where -</w:t>
      </w:r>
    </w:p>
    <w:p w14:paraId="32ECACC8" w14:textId="77777777" w:rsidR="002C15C8" w:rsidRDefault="003B422A">
      <w:pPr>
        <w:numPr>
          <w:ilvl w:val="0"/>
          <w:numId w:val="9"/>
        </w:numPr>
        <w:pBdr>
          <w:top w:val="nil"/>
          <w:left w:val="nil"/>
          <w:bottom w:val="nil"/>
          <w:right w:val="nil"/>
          <w:between w:val="nil"/>
        </w:pBdr>
        <w:spacing w:before="280" w:after="0" w:line="240" w:lineRule="auto"/>
        <w:jc w:val="both"/>
        <w:rPr>
          <w:rFonts w:ascii="Arial" w:eastAsia="Arial" w:hAnsi="Arial" w:cs="Arial"/>
          <w:color w:val="000000"/>
        </w:rPr>
      </w:pPr>
      <w:r>
        <w:rPr>
          <w:rFonts w:ascii="Arial" w:eastAsia="Arial" w:hAnsi="Arial" w:cs="Arial"/>
          <w:color w:val="000000"/>
        </w:rPr>
        <w:t>it is established that information contained in the application is false or misleading.</w:t>
      </w:r>
    </w:p>
    <w:p w14:paraId="3CAD49DA" w14:textId="77777777" w:rsidR="002C15C8" w:rsidRDefault="002C15C8">
      <w:pPr>
        <w:pBdr>
          <w:top w:val="nil"/>
          <w:left w:val="nil"/>
          <w:bottom w:val="nil"/>
          <w:right w:val="nil"/>
          <w:between w:val="nil"/>
        </w:pBdr>
        <w:spacing w:after="0" w:line="240" w:lineRule="auto"/>
        <w:ind w:left="720"/>
        <w:jc w:val="both"/>
        <w:rPr>
          <w:rFonts w:ascii="Arial" w:eastAsia="Arial" w:hAnsi="Arial" w:cs="Arial"/>
          <w:color w:val="000000"/>
        </w:rPr>
      </w:pPr>
    </w:p>
    <w:p w14:paraId="5EF6F7D3" w14:textId="77777777" w:rsidR="002C15C8" w:rsidRDefault="003B422A">
      <w:pPr>
        <w:numPr>
          <w:ilvl w:val="0"/>
          <w:numId w:val="9"/>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an applicant fails to confirm acceptance of an offer of admission on or before the date set out in the annual admission notice of the school.</w:t>
      </w:r>
    </w:p>
    <w:p w14:paraId="438E4C5E" w14:textId="77777777" w:rsidR="002C15C8" w:rsidRDefault="002C15C8">
      <w:pPr>
        <w:pBdr>
          <w:top w:val="nil"/>
          <w:left w:val="nil"/>
          <w:bottom w:val="nil"/>
          <w:right w:val="nil"/>
          <w:between w:val="nil"/>
        </w:pBdr>
        <w:spacing w:after="0"/>
        <w:ind w:left="720"/>
        <w:rPr>
          <w:rFonts w:ascii="Arial" w:eastAsia="Arial" w:hAnsi="Arial" w:cs="Arial"/>
          <w:color w:val="000000"/>
        </w:rPr>
      </w:pPr>
    </w:p>
    <w:p w14:paraId="45148F82" w14:textId="77777777" w:rsidR="002C15C8" w:rsidRDefault="003B422A">
      <w:pPr>
        <w:numPr>
          <w:ilvl w:val="0"/>
          <w:numId w:val="9"/>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parent of a student, when required by the Principal, in accordance with section 23(4) of the Education (Welfa</w:t>
      </w:r>
      <w:r>
        <w:rPr>
          <w:rFonts w:ascii="Arial" w:eastAsia="Arial" w:hAnsi="Arial" w:cs="Arial"/>
          <w:color w:val="000000"/>
        </w:rPr>
        <w:t>re) Act 2000, fails to confirm in writing that the Code of Behaviour of the school is acceptable to him or her and that he or she shall make all reasonable efforts to ensure compliance with such code by the student; or</w:t>
      </w:r>
    </w:p>
    <w:p w14:paraId="40D25481" w14:textId="77777777" w:rsidR="002C15C8" w:rsidRDefault="002C15C8">
      <w:pPr>
        <w:pBdr>
          <w:top w:val="nil"/>
          <w:left w:val="nil"/>
          <w:bottom w:val="nil"/>
          <w:right w:val="nil"/>
          <w:between w:val="nil"/>
        </w:pBdr>
        <w:spacing w:after="0"/>
        <w:ind w:left="720"/>
        <w:rPr>
          <w:rFonts w:ascii="Arial" w:eastAsia="Arial" w:hAnsi="Arial" w:cs="Arial"/>
          <w:color w:val="000000"/>
        </w:rPr>
      </w:pPr>
    </w:p>
    <w:p w14:paraId="6000B061" w14:textId="77777777" w:rsidR="002C15C8" w:rsidRDefault="003B422A">
      <w:pPr>
        <w:numPr>
          <w:ilvl w:val="0"/>
          <w:numId w:val="9"/>
        </w:numPr>
        <w:pBdr>
          <w:top w:val="nil"/>
          <w:left w:val="nil"/>
          <w:bottom w:val="nil"/>
          <w:right w:val="nil"/>
          <w:between w:val="nil"/>
        </w:pBdr>
        <w:spacing w:after="280" w:line="240" w:lineRule="auto"/>
        <w:jc w:val="both"/>
        <w:rPr>
          <w:rFonts w:ascii="Arial" w:eastAsia="Arial" w:hAnsi="Arial" w:cs="Arial"/>
          <w:color w:val="000000"/>
        </w:rPr>
      </w:pPr>
      <w:r>
        <w:rPr>
          <w:rFonts w:ascii="Arial" w:eastAsia="Arial" w:hAnsi="Arial" w:cs="Arial"/>
          <w:color w:val="000000"/>
        </w:rPr>
        <w:t xml:space="preserve">an applicant has failed to comply with the requirements of ‘acceptance of an offer’ as set out in </w:t>
      </w:r>
      <w:hyperlink r:id="rId9" w:anchor="heading=h.30j0zll">
        <w:r>
          <w:rPr>
            <w:rFonts w:ascii="Arial" w:eastAsia="Arial" w:hAnsi="Arial" w:cs="Arial"/>
            <w:color w:val="000000"/>
            <w:u w:val="single"/>
          </w:rPr>
          <w:t xml:space="preserve">section </w:t>
        </w:r>
      </w:hyperlink>
      <w:r>
        <w:rPr>
          <w:rFonts w:ascii="Arial" w:eastAsia="Arial" w:hAnsi="Arial" w:cs="Arial"/>
          <w:color w:val="000000"/>
          <w:u w:val="single"/>
        </w:rPr>
        <w:t>9</w:t>
      </w:r>
      <w:r>
        <w:rPr>
          <w:rFonts w:ascii="Arial" w:eastAsia="Arial" w:hAnsi="Arial" w:cs="Arial"/>
          <w:color w:val="1F3864"/>
        </w:rPr>
        <w:t xml:space="preserve"> </w:t>
      </w:r>
      <w:r>
        <w:rPr>
          <w:rFonts w:ascii="Arial" w:eastAsia="Arial" w:hAnsi="Arial" w:cs="Arial"/>
          <w:color w:val="000000"/>
        </w:rPr>
        <w:t>above.</w:t>
      </w:r>
    </w:p>
    <w:p w14:paraId="157B5913" w14:textId="77777777" w:rsidR="002C15C8" w:rsidRDefault="003B422A">
      <w:pPr>
        <w:rPr>
          <w:b/>
          <w:color w:val="006600"/>
          <w:sz w:val="44"/>
          <w:szCs w:val="44"/>
        </w:rPr>
      </w:pPr>
      <w:r>
        <w:rPr>
          <w:b/>
          <w:color w:val="006600"/>
          <w:sz w:val="28"/>
          <w:szCs w:val="28"/>
        </w:rPr>
        <w:t>3.8. Sharing o</w:t>
      </w:r>
      <w:r>
        <w:rPr>
          <w:b/>
          <w:color w:val="006600"/>
          <w:sz w:val="28"/>
          <w:szCs w:val="28"/>
        </w:rPr>
        <w:t>f Data with other schools</w:t>
      </w:r>
    </w:p>
    <w:p w14:paraId="3814ED98"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Applicants should be aware that section 66(6) of the Education (Admission to Schools) Act 2018 allows for the sharing of certain information between schools in order to facilitate the efficient admission of students. </w:t>
      </w:r>
    </w:p>
    <w:p w14:paraId="15EBA2D5" w14:textId="77777777" w:rsidR="002C15C8" w:rsidRDefault="002C15C8">
      <w:pPr>
        <w:spacing w:after="240" w:line="240" w:lineRule="auto"/>
        <w:rPr>
          <w:rFonts w:ascii="Times New Roman" w:eastAsia="Times New Roman" w:hAnsi="Times New Roman" w:cs="Times New Roman"/>
          <w:sz w:val="24"/>
          <w:szCs w:val="24"/>
        </w:rPr>
      </w:pPr>
    </w:p>
    <w:p w14:paraId="0BD28B37" w14:textId="77777777" w:rsidR="002C15C8" w:rsidRDefault="002C15C8">
      <w:pPr>
        <w:rPr>
          <w:b/>
          <w:color w:val="006600"/>
          <w:sz w:val="28"/>
          <w:szCs w:val="28"/>
        </w:rPr>
      </w:pPr>
    </w:p>
    <w:p w14:paraId="27337B8C" w14:textId="77777777" w:rsidR="002C15C8" w:rsidRDefault="003B422A">
      <w:pPr>
        <w:rPr>
          <w:b/>
          <w:color w:val="006600"/>
          <w:sz w:val="44"/>
          <w:szCs w:val="44"/>
        </w:rPr>
      </w:pPr>
      <w:r>
        <w:rPr>
          <w:b/>
          <w:color w:val="006600"/>
          <w:sz w:val="28"/>
          <w:szCs w:val="28"/>
        </w:rPr>
        <w:t>3.9 Waiting list in the event of oversubscription</w:t>
      </w:r>
    </w:p>
    <w:p w14:paraId="7D177708"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In the event of there being more applications to the school year concerned than places available, a waiting list of students, whose applications for admission to Ardscoil Rath Iomgháin were unsuccessful due</w:t>
      </w:r>
      <w:r>
        <w:rPr>
          <w:rFonts w:ascii="Arial" w:eastAsia="Arial" w:hAnsi="Arial" w:cs="Arial"/>
          <w:color w:val="000000"/>
        </w:rPr>
        <w:t xml:space="preserve"> to the school being oversubscribed will be compiled and will remain valid for the school year in which admission is being sought.</w:t>
      </w:r>
    </w:p>
    <w:p w14:paraId="083E718F" w14:textId="77777777" w:rsidR="002C15C8" w:rsidRDefault="002C15C8">
      <w:pPr>
        <w:spacing w:after="0" w:line="240" w:lineRule="auto"/>
        <w:jc w:val="both"/>
        <w:rPr>
          <w:rFonts w:ascii="Times New Roman" w:eastAsia="Times New Roman" w:hAnsi="Times New Roman" w:cs="Times New Roman"/>
          <w:sz w:val="24"/>
          <w:szCs w:val="24"/>
        </w:rPr>
      </w:pPr>
    </w:p>
    <w:p w14:paraId="5E9733F8"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Placement on the waiting list of Ardscoil Rath Iomgháin is in the order of priority assigned to the students’ applications a</w:t>
      </w:r>
      <w:r>
        <w:rPr>
          <w:rFonts w:ascii="Arial" w:eastAsia="Arial" w:hAnsi="Arial" w:cs="Arial"/>
          <w:color w:val="000000"/>
        </w:rPr>
        <w:t>fter the school has applied the selection criteria in accordance with this admission policy.  </w:t>
      </w:r>
    </w:p>
    <w:p w14:paraId="69B193B2" w14:textId="77777777" w:rsidR="002C15C8" w:rsidRDefault="002C15C8">
      <w:pPr>
        <w:spacing w:after="0" w:line="240" w:lineRule="auto"/>
        <w:jc w:val="both"/>
        <w:rPr>
          <w:rFonts w:ascii="Times New Roman" w:eastAsia="Times New Roman" w:hAnsi="Times New Roman" w:cs="Times New Roman"/>
          <w:sz w:val="24"/>
          <w:szCs w:val="24"/>
        </w:rPr>
      </w:pPr>
    </w:p>
    <w:p w14:paraId="5C7C155D"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Offers of any subsequent places that become available for and during the school year in relation to which admission is being sought will be made to those students on the waiting list, in accordance with the order of priority in relation to which the studen</w:t>
      </w:r>
      <w:r>
        <w:rPr>
          <w:rFonts w:ascii="Arial" w:eastAsia="Arial" w:hAnsi="Arial" w:cs="Arial"/>
          <w:color w:val="000000"/>
        </w:rPr>
        <w:t>ts have been placed on the list. This may be subject to change due to late applicants in line with our Admissions Policy. The waiting list for the relevant school year will cease to be in effect at the end of the school year. </w:t>
      </w:r>
    </w:p>
    <w:p w14:paraId="1F4C7ABC" w14:textId="77777777" w:rsidR="002C15C8" w:rsidRDefault="002C15C8">
      <w:pPr>
        <w:spacing w:after="0" w:line="240" w:lineRule="auto"/>
        <w:rPr>
          <w:rFonts w:ascii="Times New Roman" w:eastAsia="Times New Roman" w:hAnsi="Times New Roman" w:cs="Times New Roman"/>
          <w:sz w:val="24"/>
          <w:szCs w:val="24"/>
        </w:rPr>
      </w:pPr>
    </w:p>
    <w:p w14:paraId="540D51FE" w14:textId="77777777" w:rsidR="002C15C8" w:rsidRDefault="003B422A">
      <w:pPr>
        <w:rPr>
          <w:b/>
          <w:i/>
          <w:color w:val="006600"/>
          <w:sz w:val="44"/>
          <w:szCs w:val="44"/>
        </w:rPr>
      </w:pPr>
      <w:r>
        <w:rPr>
          <w:b/>
          <w:i/>
          <w:color w:val="006600"/>
          <w:sz w:val="28"/>
          <w:szCs w:val="28"/>
        </w:rPr>
        <w:t>3.10 Late Applications</w:t>
      </w:r>
    </w:p>
    <w:p w14:paraId="1E0F52FE"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All a</w:t>
      </w:r>
      <w:r>
        <w:rPr>
          <w:rFonts w:ascii="Arial" w:eastAsia="Arial" w:hAnsi="Arial" w:cs="Arial"/>
          <w:color w:val="000000"/>
        </w:rPr>
        <w:t>pplications for admission received after the closing date as outlined in the annual admission notice will be considered and decided upon in accordance with our school’s admissions policy, the Education Admissions to School Act 2018 and any regulations made</w:t>
      </w:r>
      <w:r>
        <w:rPr>
          <w:rFonts w:ascii="Arial" w:eastAsia="Arial" w:hAnsi="Arial" w:cs="Arial"/>
          <w:color w:val="000000"/>
        </w:rPr>
        <w:t xml:space="preserve"> under that Act.</w:t>
      </w:r>
    </w:p>
    <w:p w14:paraId="4CEFAC52" w14:textId="77777777" w:rsidR="002C15C8" w:rsidRDefault="002C15C8">
      <w:pPr>
        <w:spacing w:after="0" w:line="240" w:lineRule="auto"/>
        <w:jc w:val="both"/>
        <w:rPr>
          <w:rFonts w:ascii="Times New Roman" w:eastAsia="Times New Roman" w:hAnsi="Times New Roman" w:cs="Times New Roman"/>
          <w:sz w:val="24"/>
          <w:szCs w:val="24"/>
        </w:rPr>
      </w:pPr>
    </w:p>
    <w:p w14:paraId="21B29BA9"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xml:space="preserve">Any late application in criteria 1 will be prioritised on the waiting list (in order of application received) and may result in changes to the waiting list. All other late applications will be placed at the bottom of the waiting list (in </w:t>
      </w:r>
      <w:r>
        <w:rPr>
          <w:rFonts w:ascii="Arial" w:eastAsia="Arial" w:hAnsi="Arial" w:cs="Arial"/>
          <w:color w:val="000000"/>
        </w:rPr>
        <w:t>order of application received).</w:t>
      </w:r>
    </w:p>
    <w:p w14:paraId="5C0A5C03" w14:textId="77777777" w:rsidR="002C15C8" w:rsidRDefault="002C15C8">
      <w:pPr>
        <w:spacing w:after="240" w:line="240" w:lineRule="auto"/>
        <w:rPr>
          <w:rFonts w:ascii="Times New Roman" w:eastAsia="Times New Roman" w:hAnsi="Times New Roman" w:cs="Times New Roman"/>
          <w:sz w:val="24"/>
          <w:szCs w:val="24"/>
        </w:rPr>
      </w:pPr>
    </w:p>
    <w:p w14:paraId="1478D315" w14:textId="77777777" w:rsidR="002C15C8" w:rsidRDefault="002C15C8">
      <w:pPr>
        <w:rPr>
          <w:b/>
          <w:color w:val="006600"/>
          <w:sz w:val="32"/>
          <w:szCs w:val="32"/>
        </w:rPr>
      </w:pPr>
    </w:p>
    <w:p w14:paraId="7A4686FF" w14:textId="77777777" w:rsidR="002C15C8" w:rsidRDefault="002C15C8">
      <w:pPr>
        <w:rPr>
          <w:b/>
          <w:color w:val="006600"/>
          <w:sz w:val="32"/>
          <w:szCs w:val="32"/>
        </w:rPr>
      </w:pPr>
    </w:p>
    <w:p w14:paraId="7EB5D194" w14:textId="77777777" w:rsidR="002C15C8" w:rsidRDefault="002C15C8">
      <w:pPr>
        <w:rPr>
          <w:b/>
          <w:color w:val="006600"/>
          <w:sz w:val="32"/>
          <w:szCs w:val="32"/>
        </w:rPr>
      </w:pPr>
    </w:p>
    <w:p w14:paraId="20361F2B" w14:textId="77777777" w:rsidR="002C15C8" w:rsidRDefault="002C15C8">
      <w:pPr>
        <w:rPr>
          <w:b/>
          <w:color w:val="006600"/>
          <w:sz w:val="32"/>
          <w:szCs w:val="32"/>
        </w:rPr>
      </w:pPr>
    </w:p>
    <w:p w14:paraId="57566699" w14:textId="77777777" w:rsidR="002C15C8" w:rsidRDefault="002C15C8">
      <w:pPr>
        <w:rPr>
          <w:b/>
          <w:color w:val="006600"/>
          <w:sz w:val="32"/>
          <w:szCs w:val="32"/>
        </w:rPr>
      </w:pPr>
    </w:p>
    <w:p w14:paraId="28AADB58" w14:textId="77777777" w:rsidR="002C15C8" w:rsidRDefault="002C15C8">
      <w:pPr>
        <w:rPr>
          <w:b/>
          <w:color w:val="006600"/>
          <w:sz w:val="32"/>
          <w:szCs w:val="32"/>
        </w:rPr>
      </w:pPr>
    </w:p>
    <w:p w14:paraId="3DAD77B1" w14:textId="77777777" w:rsidR="002C15C8" w:rsidRDefault="002C15C8">
      <w:pPr>
        <w:rPr>
          <w:b/>
          <w:color w:val="006600"/>
          <w:sz w:val="32"/>
          <w:szCs w:val="32"/>
        </w:rPr>
      </w:pPr>
    </w:p>
    <w:p w14:paraId="42D58809" w14:textId="77777777" w:rsidR="002C15C8" w:rsidRDefault="002C15C8">
      <w:pPr>
        <w:rPr>
          <w:b/>
          <w:color w:val="006600"/>
          <w:sz w:val="32"/>
          <w:szCs w:val="32"/>
        </w:rPr>
      </w:pPr>
    </w:p>
    <w:p w14:paraId="14D086BB" w14:textId="77777777" w:rsidR="002C15C8" w:rsidRDefault="002C15C8">
      <w:pPr>
        <w:rPr>
          <w:b/>
          <w:color w:val="006600"/>
          <w:sz w:val="32"/>
          <w:szCs w:val="32"/>
        </w:rPr>
      </w:pPr>
    </w:p>
    <w:p w14:paraId="1ECD7606" w14:textId="77777777" w:rsidR="002C15C8" w:rsidRDefault="002C15C8">
      <w:pPr>
        <w:rPr>
          <w:b/>
          <w:color w:val="006600"/>
          <w:sz w:val="32"/>
          <w:szCs w:val="32"/>
        </w:rPr>
      </w:pPr>
    </w:p>
    <w:p w14:paraId="4B357F99" w14:textId="77777777" w:rsidR="002C15C8" w:rsidRDefault="003B422A">
      <w:pPr>
        <w:rPr>
          <w:b/>
          <w:color w:val="006600"/>
          <w:sz w:val="52"/>
          <w:szCs w:val="52"/>
        </w:rPr>
      </w:pPr>
      <w:r>
        <w:rPr>
          <w:b/>
          <w:color w:val="006600"/>
          <w:sz w:val="36"/>
          <w:szCs w:val="36"/>
        </w:rPr>
        <w:t>4. Procedures for admission of students to other years and during the school year</w:t>
      </w:r>
    </w:p>
    <w:p w14:paraId="5E6CEBFE" w14:textId="77777777" w:rsidR="002C15C8" w:rsidRDefault="002C15C8">
      <w:pPr>
        <w:spacing w:after="0" w:line="240" w:lineRule="auto"/>
        <w:rPr>
          <w:rFonts w:ascii="Times New Roman" w:eastAsia="Times New Roman" w:hAnsi="Times New Roman" w:cs="Times New Roman"/>
          <w:sz w:val="24"/>
          <w:szCs w:val="24"/>
        </w:rPr>
      </w:pPr>
    </w:p>
    <w:tbl>
      <w:tblPr>
        <w:tblStyle w:val="a2"/>
        <w:tblW w:w="9016" w:type="dxa"/>
        <w:tblLayout w:type="fixed"/>
        <w:tblLook w:val="0400" w:firstRow="0" w:lastRow="0" w:firstColumn="0" w:lastColumn="0" w:noHBand="0" w:noVBand="1"/>
      </w:tblPr>
      <w:tblGrid>
        <w:gridCol w:w="9016"/>
      </w:tblGrid>
      <w:tr w:rsidR="002C15C8" w14:paraId="51B8C3F8" w14:textId="77777777">
        <w:trPr>
          <w:trHeight w:val="1398"/>
        </w:trPr>
        <w:tc>
          <w:tcPr>
            <w:tcW w:w="901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3A66032" w14:textId="77777777" w:rsidR="002C15C8" w:rsidRDefault="002C15C8">
            <w:pPr>
              <w:spacing w:after="0" w:line="240" w:lineRule="auto"/>
              <w:rPr>
                <w:rFonts w:ascii="Arial" w:eastAsia="Arial" w:hAnsi="Arial" w:cs="Arial"/>
              </w:rPr>
            </w:pPr>
          </w:p>
          <w:p w14:paraId="70C5075F"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rPr>
              <w:t>For information regarding t</w:t>
            </w:r>
            <w:r>
              <w:rPr>
                <w:rFonts w:ascii="Arial" w:eastAsia="Arial" w:hAnsi="Arial" w:cs="Arial"/>
                <w:color w:val="000000"/>
              </w:rPr>
              <w:t>he procedures of</w:t>
            </w:r>
            <w:r>
              <w:rPr>
                <w:rFonts w:ascii="Arial" w:eastAsia="Arial" w:hAnsi="Arial" w:cs="Arial"/>
              </w:rPr>
              <w:t xml:space="preserve"> Ardscoil Rath Iomgháin</w:t>
            </w:r>
            <w:r>
              <w:rPr>
                <w:rFonts w:ascii="Arial" w:eastAsia="Arial" w:hAnsi="Arial" w:cs="Arial"/>
                <w:color w:val="000000"/>
              </w:rPr>
              <w:t xml:space="preserve"> in relation to the admission of students who are requesting to transfer from another secondary school to our school</w:t>
            </w:r>
            <w:r>
              <w:rPr>
                <w:rFonts w:ascii="Arial" w:eastAsia="Arial" w:hAnsi="Arial" w:cs="Arial"/>
              </w:rPr>
              <w:t xml:space="preserve"> please refer to our Transfer Policy.</w:t>
            </w:r>
          </w:p>
        </w:tc>
      </w:tr>
    </w:tbl>
    <w:p w14:paraId="3842CFB2" w14:textId="77777777" w:rsidR="002C15C8" w:rsidRDefault="003B422A">
      <w:pPr>
        <w:spacing w:after="240" w:line="240" w:lineRule="auto"/>
        <w:rPr>
          <w:b/>
          <w:color w:val="006600"/>
          <w:sz w:val="52"/>
          <w:szCs w:val="52"/>
        </w:rPr>
      </w:pPr>
      <w:r>
        <w:rPr>
          <w:rFonts w:ascii="Times New Roman" w:eastAsia="Times New Roman" w:hAnsi="Times New Roman" w:cs="Times New Roman"/>
          <w:sz w:val="24"/>
          <w:szCs w:val="24"/>
        </w:rPr>
        <w:br/>
      </w:r>
      <w:r>
        <w:rPr>
          <w:b/>
          <w:color w:val="006600"/>
          <w:sz w:val="36"/>
          <w:szCs w:val="36"/>
        </w:rPr>
        <w:t>5. Declaration in relation to the non-charging of fees</w:t>
      </w:r>
    </w:p>
    <w:p w14:paraId="7626A7E4" w14:textId="77777777" w:rsidR="002C15C8" w:rsidRDefault="003B422A">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This rule applies to </w:t>
      </w:r>
      <w:r>
        <w:rPr>
          <w:rFonts w:ascii="Arial" w:eastAsia="Arial" w:hAnsi="Arial" w:cs="Arial"/>
          <w:color w:val="000000"/>
          <w:u w:val="single"/>
        </w:rPr>
        <w:t>all</w:t>
      </w:r>
      <w:r>
        <w:rPr>
          <w:rFonts w:ascii="Arial" w:eastAsia="Arial" w:hAnsi="Arial" w:cs="Arial"/>
          <w:color w:val="000000"/>
        </w:rPr>
        <w:t xml:space="preserve"> schools.</w:t>
      </w:r>
    </w:p>
    <w:p w14:paraId="4403D9ED" w14:textId="77777777" w:rsidR="002C15C8" w:rsidRDefault="002C15C8">
      <w:pPr>
        <w:spacing w:after="0" w:line="240" w:lineRule="auto"/>
        <w:jc w:val="both"/>
        <w:rPr>
          <w:rFonts w:ascii="Times New Roman" w:eastAsia="Times New Roman" w:hAnsi="Times New Roman" w:cs="Times New Roman"/>
          <w:sz w:val="24"/>
          <w:szCs w:val="24"/>
        </w:rPr>
      </w:pPr>
    </w:p>
    <w:p w14:paraId="62CC3BED" w14:textId="77777777" w:rsidR="002C15C8" w:rsidRDefault="003B422A">
      <w:pPr>
        <w:spacing w:line="240" w:lineRule="auto"/>
        <w:jc w:val="both"/>
        <w:rPr>
          <w:rFonts w:ascii="Times New Roman" w:eastAsia="Times New Roman" w:hAnsi="Times New Roman" w:cs="Times New Roman"/>
          <w:sz w:val="24"/>
          <w:szCs w:val="24"/>
        </w:rPr>
      </w:pPr>
      <w:r>
        <w:rPr>
          <w:rFonts w:ascii="Arial" w:eastAsia="Arial" w:hAnsi="Arial" w:cs="Arial"/>
          <w:color w:val="000000"/>
        </w:rPr>
        <w:t xml:space="preserve">The board </w:t>
      </w:r>
      <w:r>
        <w:rPr>
          <w:rFonts w:ascii="Arial" w:eastAsia="Arial" w:hAnsi="Arial" w:cs="Arial"/>
          <w:color w:val="000000"/>
        </w:rPr>
        <w:t>of Ardscoil Rath Iomgháin or any persons acting on its behalf will not charge fees for or seek payment or contributions (howsoever described) as a condition of-</w:t>
      </w:r>
    </w:p>
    <w:p w14:paraId="5023E357" w14:textId="77777777" w:rsidR="002C15C8" w:rsidRDefault="003B422A">
      <w:pPr>
        <w:numPr>
          <w:ilvl w:val="0"/>
          <w:numId w:val="1"/>
        </w:numPr>
        <w:spacing w:after="0" w:line="240" w:lineRule="auto"/>
        <w:jc w:val="both"/>
        <w:rPr>
          <w:rFonts w:ascii="Arial" w:eastAsia="Arial" w:hAnsi="Arial" w:cs="Arial"/>
          <w:color w:val="000000"/>
        </w:rPr>
      </w:pPr>
      <w:r>
        <w:rPr>
          <w:rFonts w:ascii="Arial" w:eastAsia="Arial" w:hAnsi="Arial" w:cs="Arial"/>
          <w:color w:val="000000"/>
        </w:rPr>
        <w:t>an application for admission of a student to the school, or</w:t>
      </w:r>
    </w:p>
    <w:p w14:paraId="0BD55E32" w14:textId="77777777" w:rsidR="002C15C8" w:rsidRDefault="003B422A">
      <w:pPr>
        <w:numPr>
          <w:ilvl w:val="0"/>
          <w:numId w:val="1"/>
        </w:numPr>
        <w:spacing w:after="0" w:line="240" w:lineRule="auto"/>
        <w:jc w:val="both"/>
        <w:rPr>
          <w:rFonts w:ascii="Arial" w:eastAsia="Arial" w:hAnsi="Arial" w:cs="Arial"/>
          <w:color w:val="000000"/>
        </w:rPr>
      </w:pPr>
      <w:r>
        <w:rPr>
          <w:rFonts w:ascii="Arial" w:eastAsia="Arial" w:hAnsi="Arial" w:cs="Arial"/>
          <w:color w:val="000000"/>
        </w:rPr>
        <w:t>the admission or continued enrolment of a student in the school.</w:t>
      </w:r>
    </w:p>
    <w:p w14:paraId="138B529F" w14:textId="77777777" w:rsidR="002C15C8" w:rsidRDefault="002C15C8">
      <w:pPr>
        <w:spacing w:after="0" w:line="240" w:lineRule="auto"/>
        <w:jc w:val="both"/>
        <w:rPr>
          <w:rFonts w:ascii="Times New Roman" w:eastAsia="Times New Roman" w:hAnsi="Times New Roman" w:cs="Times New Roman"/>
          <w:sz w:val="24"/>
          <w:szCs w:val="24"/>
        </w:rPr>
      </w:pPr>
    </w:p>
    <w:p w14:paraId="62ED68EA"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b/>
          <w:color w:val="000000"/>
        </w:rPr>
        <w:t>Note:</w:t>
      </w:r>
      <w:r>
        <w:rPr>
          <w:rFonts w:ascii="Arial" w:eastAsia="Arial" w:hAnsi="Arial" w:cs="Arial"/>
          <w:color w:val="000000"/>
        </w:rPr>
        <w:t xml:space="preserve"> Exceptions apply only in relation to fee charging post primary schools, the boarding element in </w:t>
      </w:r>
      <w:r>
        <w:rPr>
          <w:rFonts w:ascii="Arial" w:eastAsia="Arial" w:hAnsi="Arial" w:cs="Arial"/>
        </w:rPr>
        <w:t>b</w:t>
      </w:r>
      <w:r>
        <w:rPr>
          <w:rFonts w:ascii="Arial" w:eastAsia="Arial" w:hAnsi="Arial" w:cs="Arial"/>
          <w:color w:val="000000"/>
        </w:rPr>
        <w:t xml:space="preserve">oarding </w:t>
      </w:r>
      <w:r>
        <w:rPr>
          <w:rFonts w:ascii="Arial" w:eastAsia="Arial" w:hAnsi="Arial" w:cs="Arial"/>
        </w:rPr>
        <w:t>s</w:t>
      </w:r>
      <w:r>
        <w:rPr>
          <w:rFonts w:ascii="Arial" w:eastAsia="Arial" w:hAnsi="Arial" w:cs="Arial"/>
          <w:color w:val="000000"/>
        </w:rPr>
        <w:t xml:space="preserve">chools and admission to post leaving certificate or further education courses </w:t>
      </w:r>
      <w:r>
        <w:rPr>
          <w:rFonts w:ascii="Arial" w:eastAsia="Arial" w:hAnsi="Arial" w:cs="Arial"/>
          <w:color w:val="000000"/>
        </w:rPr>
        <w:t>run by post-primary schools.</w:t>
      </w:r>
    </w:p>
    <w:p w14:paraId="48DEB9F7" w14:textId="77777777" w:rsidR="002C15C8" w:rsidRDefault="002C15C8">
      <w:pPr>
        <w:spacing w:after="0" w:line="240" w:lineRule="auto"/>
        <w:rPr>
          <w:b/>
          <w:color w:val="006600"/>
        </w:rPr>
      </w:pPr>
    </w:p>
    <w:p w14:paraId="23911438" w14:textId="77777777" w:rsidR="002C15C8" w:rsidRDefault="003B422A">
      <w:pPr>
        <w:spacing w:after="0" w:line="240" w:lineRule="auto"/>
        <w:rPr>
          <w:b/>
          <w:color w:val="006600"/>
          <w:sz w:val="52"/>
          <w:szCs w:val="52"/>
        </w:rPr>
      </w:pPr>
      <w:r>
        <w:rPr>
          <w:b/>
          <w:color w:val="006600"/>
          <w:sz w:val="36"/>
          <w:szCs w:val="36"/>
        </w:rPr>
        <w:t>6. Arrangements regarding students not attending religious education</w:t>
      </w:r>
    </w:p>
    <w:p w14:paraId="0FC179DE" w14:textId="77777777" w:rsidR="002C15C8" w:rsidRDefault="003B422A">
      <w:pPr>
        <w:spacing w:after="0" w:line="240" w:lineRule="auto"/>
        <w:rPr>
          <w:rFonts w:ascii="Times New Roman" w:eastAsia="Times New Roman" w:hAnsi="Times New Roman" w:cs="Times New Roman"/>
          <w:sz w:val="24"/>
          <w:szCs w:val="24"/>
        </w:rPr>
      </w:pPr>
      <w:r>
        <w:rPr>
          <w:rFonts w:ascii="Arial" w:eastAsia="Arial" w:hAnsi="Arial" w:cs="Arial"/>
          <w:color w:val="0070C0"/>
        </w:rPr>
        <w:t> </w:t>
      </w:r>
    </w:p>
    <w:tbl>
      <w:tblPr>
        <w:tblStyle w:val="a3"/>
        <w:tblW w:w="9016" w:type="dxa"/>
        <w:tblLayout w:type="fixed"/>
        <w:tblLook w:val="0400" w:firstRow="0" w:lastRow="0" w:firstColumn="0" w:lastColumn="0" w:noHBand="0" w:noVBand="1"/>
      </w:tblPr>
      <w:tblGrid>
        <w:gridCol w:w="9016"/>
      </w:tblGrid>
      <w:tr w:rsidR="002C15C8" w14:paraId="6ADE24DA" w14:textId="77777777">
        <w:tc>
          <w:tcPr>
            <w:tcW w:w="901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C6D051B" w14:textId="77777777" w:rsidR="002C15C8" w:rsidRDefault="003B422A">
            <w:pPr>
              <w:spacing w:after="0" w:line="240" w:lineRule="auto"/>
              <w:jc w:val="both"/>
              <w:rPr>
                <w:rFonts w:ascii="Arial" w:eastAsia="Arial" w:hAnsi="Arial" w:cs="Arial"/>
                <w:color w:val="000000"/>
              </w:rPr>
            </w:pPr>
            <w:r>
              <w:rPr>
                <w:rFonts w:ascii="Arial" w:eastAsia="Arial" w:hAnsi="Arial" w:cs="Arial"/>
                <w:color w:val="000000"/>
              </w:rPr>
              <w:t xml:space="preserve">Our school teaches Religious Education as a core subject which follows the NCCA curriculum for the Junior Cert exam. </w:t>
            </w:r>
          </w:p>
          <w:p w14:paraId="4D698CE9" w14:textId="77777777" w:rsidR="002C15C8" w:rsidRDefault="003B422A">
            <w:pPr>
              <w:spacing w:after="0" w:line="240" w:lineRule="auto"/>
              <w:jc w:val="both"/>
              <w:rPr>
                <w:rFonts w:ascii="Arial" w:eastAsia="Arial" w:hAnsi="Arial" w:cs="Arial"/>
                <w:color w:val="000000"/>
              </w:rPr>
            </w:pPr>
            <w:r>
              <w:rPr>
                <w:rFonts w:ascii="Arial" w:eastAsia="Arial" w:hAnsi="Arial" w:cs="Arial"/>
                <w:color w:val="000000"/>
              </w:rPr>
              <w:t>The following are the school’s arrangements for students, where the parent</w:t>
            </w:r>
            <w:r>
              <w:rPr>
                <w:rFonts w:ascii="Arial" w:eastAsia="Arial" w:hAnsi="Arial" w:cs="Arial"/>
                <w:strike/>
                <w:color w:val="000000"/>
              </w:rPr>
              <w:t>s</w:t>
            </w:r>
            <w:r>
              <w:rPr>
                <w:rFonts w:ascii="Arial" w:eastAsia="Arial" w:hAnsi="Arial" w:cs="Arial"/>
                <w:color w:val="000000"/>
              </w:rPr>
              <w:t xml:space="preserve"> have requested that the student attend the school without atte</w:t>
            </w:r>
            <w:r>
              <w:rPr>
                <w:rFonts w:ascii="Arial" w:eastAsia="Arial" w:hAnsi="Arial" w:cs="Arial"/>
                <w:color w:val="000000"/>
              </w:rPr>
              <w:t>nding religious education in the school:</w:t>
            </w:r>
          </w:p>
          <w:p w14:paraId="654FB802" w14:textId="77777777" w:rsidR="002C15C8" w:rsidRDefault="002C15C8">
            <w:pPr>
              <w:spacing w:after="0" w:line="240" w:lineRule="auto"/>
              <w:jc w:val="both"/>
              <w:rPr>
                <w:rFonts w:ascii="Times New Roman" w:eastAsia="Times New Roman" w:hAnsi="Times New Roman" w:cs="Times New Roman"/>
                <w:sz w:val="24"/>
                <w:szCs w:val="24"/>
              </w:rPr>
            </w:pPr>
          </w:p>
          <w:p w14:paraId="3E531E1C" w14:textId="77777777" w:rsidR="002C15C8" w:rsidRDefault="003B422A">
            <w:pPr>
              <w:numPr>
                <w:ilvl w:val="0"/>
                <w:numId w:val="23"/>
              </w:numPr>
              <w:spacing w:after="0" w:line="240" w:lineRule="auto"/>
              <w:jc w:val="both"/>
              <w:rPr>
                <w:rFonts w:ascii="Arial" w:eastAsia="Arial" w:hAnsi="Arial" w:cs="Arial"/>
                <w:color w:val="000000"/>
              </w:rPr>
            </w:pPr>
            <w:r>
              <w:rPr>
                <w:rFonts w:ascii="Arial" w:eastAsia="Arial" w:hAnsi="Arial" w:cs="Arial"/>
                <w:color w:val="000000"/>
              </w:rPr>
              <w:t>The school shall discuss with parent(s)/guardian(s) regarding their wishes.</w:t>
            </w:r>
          </w:p>
          <w:p w14:paraId="15B6FBE8" w14:textId="77777777" w:rsidR="002C15C8" w:rsidRDefault="003B422A">
            <w:pPr>
              <w:numPr>
                <w:ilvl w:val="0"/>
                <w:numId w:val="23"/>
              </w:numPr>
              <w:spacing w:after="0" w:line="240" w:lineRule="auto"/>
              <w:jc w:val="both"/>
              <w:rPr>
                <w:rFonts w:ascii="Arial" w:eastAsia="Arial" w:hAnsi="Arial" w:cs="Arial"/>
                <w:color w:val="000000"/>
              </w:rPr>
            </w:pPr>
            <w:r>
              <w:rPr>
                <w:rFonts w:ascii="Arial" w:eastAsia="Arial" w:hAnsi="Arial" w:cs="Arial"/>
                <w:color w:val="000000"/>
              </w:rPr>
              <w:t>If the parent(s)/guardian(s) wishes the student to be left in religious education class, they will be given other schoolwork to do and wor</w:t>
            </w:r>
            <w:r>
              <w:rPr>
                <w:rFonts w:ascii="Arial" w:eastAsia="Arial" w:hAnsi="Arial" w:cs="Arial"/>
                <w:color w:val="000000"/>
              </w:rPr>
              <w:t>k independently.</w:t>
            </w:r>
          </w:p>
          <w:p w14:paraId="27EA9DB1" w14:textId="77777777" w:rsidR="002C15C8" w:rsidRDefault="003B422A">
            <w:pPr>
              <w:numPr>
                <w:ilvl w:val="0"/>
                <w:numId w:val="23"/>
              </w:numPr>
              <w:spacing w:after="0" w:line="240" w:lineRule="auto"/>
              <w:jc w:val="both"/>
              <w:rPr>
                <w:rFonts w:ascii="Arial" w:eastAsia="Arial" w:hAnsi="Arial" w:cs="Arial"/>
                <w:color w:val="000000"/>
              </w:rPr>
            </w:pPr>
            <w:r>
              <w:rPr>
                <w:rFonts w:ascii="Arial" w:eastAsia="Arial" w:hAnsi="Arial" w:cs="Arial"/>
                <w:color w:val="000000"/>
              </w:rPr>
              <w:t>In the event that a student does not wish to stay in the religious education class, we ask that parents/guardians collect the student for the duration of the class(es).</w:t>
            </w:r>
          </w:p>
          <w:p w14:paraId="6EB061CB" w14:textId="77777777" w:rsidR="002C15C8" w:rsidRDefault="003B422A">
            <w:pPr>
              <w:numPr>
                <w:ilvl w:val="0"/>
                <w:numId w:val="23"/>
              </w:numPr>
              <w:spacing w:line="240" w:lineRule="auto"/>
              <w:jc w:val="both"/>
              <w:rPr>
                <w:rFonts w:ascii="Arial" w:eastAsia="Arial" w:hAnsi="Arial" w:cs="Arial"/>
                <w:color w:val="000000"/>
              </w:rPr>
            </w:pPr>
            <w:r>
              <w:rPr>
                <w:rFonts w:ascii="Arial" w:eastAsia="Arial" w:hAnsi="Arial" w:cs="Arial"/>
                <w:color w:val="000000"/>
              </w:rPr>
              <w:t>In the event of a whole school religious celebration (carol service), </w:t>
            </w:r>
            <w:r>
              <w:rPr>
                <w:rFonts w:ascii="Arial" w:eastAsia="Arial" w:hAnsi="Arial" w:cs="Arial"/>
                <w:color w:val="000000"/>
              </w:rPr>
              <w:t>the parent(s)/guardian(s) should notify the school if the student does not wish to attend the celebration. Arrangements will be made for the student to remain supervised in the school. </w:t>
            </w:r>
          </w:p>
          <w:p w14:paraId="7FA4A86C" w14:textId="77777777" w:rsidR="002C15C8" w:rsidRDefault="002C15C8">
            <w:pPr>
              <w:spacing w:after="0" w:line="240" w:lineRule="auto"/>
              <w:rPr>
                <w:rFonts w:ascii="Times New Roman" w:eastAsia="Times New Roman" w:hAnsi="Times New Roman" w:cs="Times New Roman"/>
                <w:sz w:val="24"/>
                <w:szCs w:val="24"/>
              </w:rPr>
            </w:pPr>
          </w:p>
        </w:tc>
      </w:tr>
    </w:tbl>
    <w:p w14:paraId="6738B581" w14:textId="77777777" w:rsidR="002C15C8" w:rsidRDefault="002C15C8">
      <w:pPr>
        <w:spacing w:after="0" w:line="240" w:lineRule="auto"/>
        <w:rPr>
          <w:rFonts w:ascii="Times New Roman" w:eastAsia="Times New Roman" w:hAnsi="Times New Roman" w:cs="Times New Roman"/>
          <w:sz w:val="24"/>
          <w:szCs w:val="24"/>
        </w:rPr>
      </w:pPr>
    </w:p>
    <w:p w14:paraId="05980EE0" w14:textId="77777777" w:rsidR="002C15C8" w:rsidRDefault="002C15C8">
      <w:pPr>
        <w:spacing w:after="0" w:line="240" w:lineRule="auto"/>
        <w:rPr>
          <w:rFonts w:ascii="Times New Roman" w:eastAsia="Times New Roman" w:hAnsi="Times New Roman" w:cs="Times New Roman"/>
          <w:sz w:val="24"/>
          <w:szCs w:val="24"/>
        </w:rPr>
      </w:pPr>
    </w:p>
    <w:p w14:paraId="357F6844" w14:textId="77777777" w:rsidR="002C15C8" w:rsidRDefault="002C15C8"/>
    <w:p w14:paraId="73CFB7B7" w14:textId="77777777" w:rsidR="002C15C8" w:rsidRDefault="002C15C8"/>
    <w:p w14:paraId="02C7DE78" w14:textId="77777777" w:rsidR="002C15C8" w:rsidRDefault="002C15C8"/>
    <w:p w14:paraId="48AE6627" w14:textId="77777777" w:rsidR="002C15C8" w:rsidRDefault="003B422A">
      <w:pPr>
        <w:rPr>
          <w:b/>
          <w:color w:val="006600"/>
          <w:sz w:val="52"/>
          <w:szCs w:val="52"/>
        </w:rPr>
      </w:pPr>
      <w:r>
        <w:rPr>
          <w:b/>
          <w:color w:val="006600"/>
          <w:sz w:val="36"/>
          <w:szCs w:val="36"/>
        </w:rPr>
        <w:t>7. Reviews/appeals</w:t>
      </w:r>
    </w:p>
    <w:p w14:paraId="6591C7BA" w14:textId="77777777" w:rsidR="002C15C8" w:rsidRDefault="002C15C8">
      <w:pPr>
        <w:spacing w:after="0" w:line="240" w:lineRule="auto"/>
        <w:rPr>
          <w:sz w:val="24"/>
          <w:szCs w:val="24"/>
        </w:rPr>
      </w:pPr>
    </w:p>
    <w:p w14:paraId="24A80815" w14:textId="77777777" w:rsidR="002C15C8" w:rsidRDefault="003B422A">
      <w:pPr>
        <w:spacing w:line="240" w:lineRule="auto"/>
        <w:rPr>
          <w:i/>
          <w:color w:val="006600"/>
          <w:sz w:val="32"/>
          <w:szCs w:val="32"/>
        </w:rPr>
      </w:pPr>
      <w:r>
        <w:rPr>
          <w:b/>
          <w:i/>
          <w:color w:val="006600"/>
          <w:sz w:val="28"/>
          <w:szCs w:val="28"/>
        </w:rPr>
        <w:t>7.1. Review of decisions by the Board of Management</w:t>
      </w:r>
    </w:p>
    <w:p w14:paraId="5D4ADB7A" w14:textId="77777777" w:rsidR="002C15C8" w:rsidRDefault="003B422A">
      <w:pPr>
        <w:spacing w:line="240" w:lineRule="auto"/>
        <w:jc w:val="both"/>
        <w:rPr>
          <w:rFonts w:ascii="Times New Roman" w:eastAsia="Times New Roman" w:hAnsi="Times New Roman" w:cs="Times New Roman"/>
          <w:sz w:val="24"/>
          <w:szCs w:val="24"/>
        </w:rPr>
      </w:pPr>
      <w:r>
        <w:rPr>
          <w:rFonts w:ascii="Arial" w:eastAsia="Arial" w:hAnsi="Arial" w:cs="Arial"/>
          <w:color w:val="000000"/>
        </w:rPr>
        <w:lastRenderedPageBreak/>
        <w:t>The parent of the student, or in the case of a student who has reached the age of 18 years, the student, may request the KWETB to review a decision to refuse admission. Such requests must be made in accor</w:t>
      </w:r>
      <w:r>
        <w:rPr>
          <w:rFonts w:ascii="Arial" w:eastAsia="Arial" w:hAnsi="Arial" w:cs="Arial"/>
          <w:color w:val="000000"/>
        </w:rPr>
        <w:t>dance with Section 29C of the Education Act 1998.    </w:t>
      </w:r>
    </w:p>
    <w:p w14:paraId="1BD2CCF6" w14:textId="77777777" w:rsidR="002C15C8" w:rsidRDefault="003B422A">
      <w:pPr>
        <w:spacing w:line="240" w:lineRule="auto"/>
        <w:jc w:val="both"/>
        <w:rPr>
          <w:rFonts w:ascii="Times New Roman" w:eastAsia="Times New Roman" w:hAnsi="Times New Roman" w:cs="Times New Roman"/>
          <w:sz w:val="24"/>
          <w:szCs w:val="24"/>
        </w:rPr>
      </w:pPr>
      <w:r>
        <w:rPr>
          <w:rFonts w:ascii="Arial" w:eastAsia="Arial" w:hAnsi="Arial" w:cs="Arial"/>
          <w:color w:val="000000"/>
        </w:rPr>
        <w:t>The timeline within which such a review must be requested and the other requirements applicable to such reviews are set out in the procedures determined by the Minister under section 29B of the Educatio</w:t>
      </w:r>
      <w:r>
        <w:rPr>
          <w:rFonts w:ascii="Arial" w:eastAsia="Arial" w:hAnsi="Arial" w:cs="Arial"/>
          <w:color w:val="000000"/>
        </w:rPr>
        <w:t>n Act 1998 which are published on the website of the Department of Education and Skills.</w:t>
      </w:r>
    </w:p>
    <w:p w14:paraId="010DB397" w14:textId="77777777" w:rsidR="002C15C8" w:rsidRDefault="003B422A">
      <w:pPr>
        <w:spacing w:line="240" w:lineRule="auto"/>
        <w:jc w:val="both"/>
        <w:rPr>
          <w:rFonts w:ascii="Times New Roman" w:eastAsia="Times New Roman" w:hAnsi="Times New Roman" w:cs="Times New Roman"/>
          <w:sz w:val="24"/>
          <w:szCs w:val="24"/>
        </w:rPr>
      </w:pPr>
      <w:r>
        <w:rPr>
          <w:rFonts w:ascii="Arial" w:eastAsia="Arial" w:hAnsi="Arial" w:cs="Arial"/>
          <w:color w:val="000000"/>
        </w:rPr>
        <w:t>KWETB will conduct such reviews in accordance with the requirements of the procedures determined under Section 29B and with section 29C of the Education Act 1998.</w:t>
      </w:r>
    </w:p>
    <w:p w14:paraId="05AF6081" w14:textId="77777777" w:rsidR="002C15C8" w:rsidRDefault="003B422A">
      <w:pPr>
        <w:spacing w:line="240" w:lineRule="auto"/>
        <w:jc w:val="both"/>
        <w:rPr>
          <w:rFonts w:ascii="Times New Roman" w:eastAsia="Times New Roman" w:hAnsi="Times New Roman" w:cs="Times New Roman"/>
          <w:sz w:val="24"/>
          <w:szCs w:val="24"/>
        </w:rPr>
      </w:pPr>
      <w:r>
        <w:rPr>
          <w:rFonts w:ascii="Arial" w:eastAsia="Arial" w:hAnsi="Arial" w:cs="Arial"/>
          <w:b/>
          <w:color w:val="000000"/>
        </w:rPr>
        <w:t>Note</w:t>
      </w:r>
      <w:r>
        <w:rPr>
          <w:rFonts w:ascii="Arial" w:eastAsia="Arial" w:hAnsi="Arial" w:cs="Arial"/>
          <w:b/>
          <w:color w:val="000000"/>
        </w:rPr>
        <w:t xml:space="preserve">:  </w:t>
      </w:r>
      <w:r>
        <w:rPr>
          <w:rFonts w:ascii="Arial" w:eastAsia="Arial" w:hAnsi="Arial" w:cs="Arial"/>
          <w:color w:val="000000"/>
        </w:rPr>
        <w:t xml:space="preserve">Where an applicant has been refused admission due to the school being oversubscribed, the applicant </w:t>
      </w:r>
      <w:r>
        <w:rPr>
          <w:rFonts w:ascii="Arial" w:eastAsia="Arial" w:hAnsi="Arial" w:cs="Arial"/>
          <w:b/>
          <w:color w:val="000000"/>
          <w:u w:val="single"/>
        </w:rPr>
        <w:t>must request a review</w:t>
      </w:r>
      <w:r>
        <w:rPr>
          <w:rFonts w:ascii="Arial" w:eastAsia="Arial" w:hAnsi="Arial" w:cs="Arial"/>
          <w:color w:val="000000"/>
        </w:rPr>
        <w:t xml:space="preserve"> of that decision by the board of management prior to making an appeal under section 29 of the Education Act 1998.</w:t>
      </w:r>
    </w:p>
    <w:p w14:paraId="3415F4A1" w14:textId="77777777" w:rsidR="002C15C8" w:rsidRDefault="003B422A">
      <w:pPr>
        <w:spacing w:line="240" w:lineRule="auto"/>
        <w:jc w:val="both"/>
        <w:rPr>
          <w:rFonts w:ascii="Times New Roman" w:eastAsia="Times New Roman" w:hAnsi="Times New Roman" w:cs="Times New Roman"/>
          <w:sz w:val="24"/>
          <w:szCs w:val="24"/>
        </w:rPr>
      </w:pPr>
      <w:r>
        <w:rPr>
          <w:rFonts w:ascii="Arial" w:eastAsia="Arial" w:hAnsi="Arial" w:cs="Arial"/>
          <w:color w:val="000000"/>
        </w:rPr>
        <w:t>Where an applican</w:t>
      </w:r>
      <w:r>
        <w:rPr>
          <w:rFonts w:ascii="Arial" w:eastAsia="Arial" w:hAnsi="Arial" w:cs="Arial"/>
          <w:color w:val="000000"/>
        </w:rPr>
        <w:t xml:space="preserve">t has been refused admission due to a reason other than the school being oversubscribed, the applicant </w:t>
      </w:r>
      <w:r>
        <w:rPr>
          <w:rFonts w:ascii="Arial" w:eastAsia="Arial" w:hAnsi="Arial" w:cs="Arial"/>
          <w:b/>
          <w:color w:val="000000"/>
          <w:u w:val="single"/>
        </w:rPr>
        <w:t>may request a review</w:t>
      </w:r>
      <w:r>
        <w:rPr>
          <w:rFonts w:ascii="Arial" w:eastAsia="Arial" w:hAnsi="Arial" w:cs="Arial"/>
          <w:color w:val="000000"/>
        </w:rPr>
        <w:t xml:space="preserve"> of that decision by the board of management prior to making an appeal under section 29 of the Education Act 1998.   </w:t>
      </w:r>
    </w:p>
    <w:p w14:paraId="49569990" w14:textId="77777777" w:rsidR="002C15C8" w:rsidRDefault="002C15C8">
      <w:pPr>
        <w:spacing w:after="0" w:line="240" w:lineRule="auto"/>
        <w:rPr>
          <w:rFonts w:ascii="Times New Roman" w:eastAsia="Times New Roman" w:hAnsi="Times New Roman" w:cs="Times New Roman"/>
          <w:color w:val="006600"/>
          <w:sz w:val="24"/>
          <w:szCs w:val="24"/>
        </w:rPr>
      </w:pPr>
    </w:p>
    <w:p w14:paraId="1A4E1865" w14:textId="77777777" w:rsidR="002C15C8" w:rsidRDefault="003B422A">
      <w:pPr>
        <w:spacing w:after="240" w:line="240" w:lineRule="auto"/>
        <w:rPr>
          <w:i/>
          <w:color w:val="006600"/>
          <w:sz w:val="32"/>
          <w:szCs w:val="32"/>
        </w:rPr>
      </w:pPr>
      <w:r>
        <w:rPr>
          <w:b/>
          <w:i/>
          <w:color w:val="006600"/>
          <w:sz w:val="28"/>
          <w:szCs w:val="28"/>
        </w:rPr>
        <w:t>7.2 Right of a</w:t>
      </w:r>
      <w:r>
        <w:rPr>
          <w:b/>
          <w:i/>
          <w:color w:val="006600"/>
          <w:sz w:val="28"/>
          <w:szCs w:val="28"/>
        </w:rPr>
        <w:t>ppeal</w:t>
      </w:r>
    </w:p>
    <w:p w14:paraId="410AAC37" w14:textId="77777777" w:rsidR="002C15C8" w:rsidRDefault="003B422A">
      <w:pPr>
        <w:spacing w:line="240" w:lineRule="auto"/>
        <w:jc w:val="both"/>
        <w:rPr>
          <w:rFonts w:ascii="Times New Roman" w:eastAsia="Times New Roman" w:hAnsi="Times New Roman" w:cs="Times New Roman"/>
          <w:sz w:val="24"/>
          <w:szCs w:val="24"/>
        </w:rPr>
      </w:pPr>
      <w:r>
        <w:rPr>
          <w:rFonts w:ascii="Arial" w:eastAsia="Arial" w:hAnsi="Arial" w:cs="Arial"/>
          <w:color w:val="000000"/>
        </w:rPr>
        <w:t>Under Section 29 of the Education Act 1998, the parent of the student, or in the case of a student who has reached the age of 18 years, the student, may appeal a decision of this school to refuse admission.  </w:t>
      </w:r>
    </w:p>
    <w:p w14:paraId="517D856F" w14:textId="77777777" w:rsidR="002C15C8" w:rsidRDefault="003B422A">
      <w:pPr>
        <w:spacing w:line="240" w:lineRule="auto"/>
        <w:jc w:val="both"/>
        <w:rPr>
          <w:rFonts w:ascii="Times New Roman" w:eastAsia="Times New Roman" w:hAnsi="Times New Roman" w:cs="Times New Roman"/>
          <w:sz w:val="24"/>
          <w:szCs w:val="24"/>
        </w:rPr>
      </w:pPr>
      <w:r>
        <w:rPr>
          <w:rFonts w:ascii="Arial" w:eastAsia="Arial" w:hAnsi="Arial" w:cs="Arial"/>
          <w:color w:val="000000"/>
        </w:rPr>
        <w:t>An appeal may be made under Section 29 (1</w:t>
      </w:r>
      <w:r>
        <w:rPr>
          <w:rFonts w:ascii="Arial" w:eastAsia="Arial" w:hAnsi="Arial" w:cs="Arial"/>
          <w:color w:val="000000"/>
        </w:rPr>
        <w:t>)(c)(i) of the Education Act 1998 where the refusal to admit was due to the school being oversubscribed.</w:t>
      </w:r>
    </w:p>
    <w:p w14:paraId="5774C9CA" w14:textId="77777777" w:rsidR="002C15C8" w:rsidRDefault="003B422A">
      <w:pPr>
        <w:spacing w:line="240" w:lineRule="auto"/>
        <w:jc w:val="both"/>
        <w:rPr>
          <w:rFonts w:ascii="Times New Roman" w:eastAsia="Times New Roman" w:hAnsi="Times New Roman" w:cs="Times New Roman"/>
          <w:sz w:val="24"/>
          <w:szCs w:val="24"/>
        </w:rPr>
      </w:pPr>
      <w:r>
        <w:rPr>
          <w:rFonts w:ascii="Arial" w:eastAsia="Arial" w:hAnsi="Arial" w:cs="Arial"/>
          <w:color w:val="000000"/>
        </w:rPr>
        <w:t>An appeal may be made under Section 29 (1)(c)(ii) of the Education Act 1998 where the refusal to admit was due a reason other than the school being ove</w:t>
      </w:r>
      <w:r>
        <w:rPr>
          <w:rFonts w:ascii="Arial" w:eastAsia="Arial" w:hAnsi="Arial" w:cs="Arial"/>
          <w:color w:val="000000"/>
        </w:rPr>
        <w:t>rsubscribed.</w:t>
      </w:r>
    </w:p>
    <w:p w14:paraId="366E3BC0" w14:textId="77777777" w:rsidR="002C15C8" w:rsidRDefault="003B422A">
      <w:pPr>
        <w:spacing w:line="240" w:lineRule="auto"/>
        <w:jc w:val="both"/>
        <w:rPr>
          <w:rFonts w:ascii="Times New Roman" w:eastAsia="Times New Roman" w:hAnsi="Times New Roman" w:cs="Times New Roman"/>
          <w:sz w:val="24"/>
          <w:szCs w:val="24"/>
        </w:rPr>
      </w:pPr>
      <w:r>
        <w:rPr>
          <w:rFonts w:ascii="Arial" w:eastAsia="Arial" w:hAnsi="Arial" w:cs="Arial"/>
          <w:color w:val="000000"/>
        </w:rPr>
        <w:t xml:space="preserve">Where an applicant has been refused admission due to the school being oversubscribed, the applicant </w:t>
      </w:r>
      <w:r>
        <w:rPr>
          <w:rFonts w:ascii="Arial" w:eastAsia="Arial" w:hAnsi="Arial" w:cs="Arial"/>
          <w:b/>
          <w:color w:val="000000"/>
          <w:u w:val="single"/>
        </w:rPr>
        <w:t>must request a review</w:t>
      </w:r>
      <w:r>
        <w:rPr>
          <w:rFonts w:ascii="Arial" w:eastAsia="Arial" w:hAnsi="Arial" w:cs="Arial"/>
          <w:color w:val="000000"/>
        </w:rPr>
        <w:t xml:space="preserve"> of that decision by the board of management </w:t>
      </w:r>
      <w:r>
        <w:rPr>
          <w:rFonts w:ascii="Arial" w:eastAsia="Arial" w:hAnsi="Arial" w:cs="Arial"/>
          <w:b/>
          <w:color w:val="000000"/>
          <w:u w:val="single"/>
        </w:rPr>
        <w:t>prior to making an appeal</w:t>
      </w:r>
      <w:r>
        <w:rPr>
          <w:rFonts w:ascii="Arial" w:eastAsia="Arial" w:hAnsi="Arial" w:cs="Arial"/>
          <w:color w:val="000000"/>
        </w:rPr>
        <w:t xml:space="preserve"> under section 29 of the Education Act 1998. (see Re</w:t>
      </w:r>
      <w:r>
        <w:rPr>
          <w:rFonts w:ascii="Arial" w:eastAsia="Arial" w:hAnsi="Arial" w:cs="Arial"/>
          <w:color w:val="000000"/>
        </w:rPr>
        <w:t>view of decisions by the Board of Management)</w:t>
      </w:r>
    </w:p>
    <w:p w14:paraId="3DF707C5" w14:textId="77777777" w:rsidR="002C15C8" w:rsidRDefault="003B422A">
      <w:pPr>
        <w:spacing w:line="240" w:lineRule="auto"/>
        <w:jc w:val="both"/>
        <w:rPr>
          <w:rFonts w:ascii="Times New Roman" w:eastAsia="Times New Roman" w:hAnsi="Times New Roman" w:cs="Times New Roman"/>
          <w:sz w:val="24"/>
          <w:szCs w:val="24"/>
        </w:rPr>
      </w:pPr>
      <w:r>
        <w:rPr>
          <w:rFonts w:ascii="Arial" w:eastAsia="Arial" w:hAnsi="Arial" w:cs="Arial"/>
          <w:color w:val="000000"/>
        </w:rPr>
        <w:t xml:space="preserve">Where an applicant has been refused admission due to a reason other than the school being oversubscribed, the applicant </w:t>
      </w:r>
      <w:r>
        <w:rPr>
          <w:rFonts w:ascii="Arial" w:eastAsia="Arial" w:hAnsi="Arial" w:cs="Arial"/>
          <w:b/>
          <w:color w:val="000000"/>
          <w:u w:val="single"/>
        </w:rPr>
        <w:t>may request a review</w:t>
      </w:r>
      <w:r>
        <w:rPr>
          <w:rFonts w:ascii="Arial" w:eastAsia="Arial" w:hAnsi="Arial" w:cs="Arial"/>
          <w:color w:val="000000"/>
        </w:rPr>
        <w:t xml:space="preserve"> of that decision by the board of management prior to making an appeal</w:t>
      </w:r>
      <w:r>
        <w:rPr>
          <w:rFonts w:ascii="Arial" w:eastAsia="Arial" w:hAnsi="Arial" w:cs="Arial"/>
          <w:color w:val="000000"/>
        </w:rPr>
        <w:t xml:space="preserve"> under section 29 of the Education Act 1998. (see Review of decisions by the Board of Management)</w:t>
      </w:r>
    </w:p>
    <w:p w14:paraId="48F1F44C" w14:textId="77777777" w:rsidR="002C15C8" w:rsidRDefault="003B422A">
      <w:pPr>
        <w:spacing w:line="240" w:lineRule="auto"/>
        <w:jc w:val="both"/>
        <w:rPr>
          <w:rFonts w:ascii="Times New Roman" w:eastAsia="Times New Roman" w:hAnsi="Times New Roman" w:cs="Times New Roman"/>
          <w:sz w:val="24"/>
          <w:szCs w:val="24"/>
        </w:rPr>
      </w:pPr>
      <w:r>
        <w:rPr>
          <w:rFonts w:ascii="Arial" w:eastAsia="Arial" w:hAnsi="Arial" w:cs="Arial"/>
          <w:color w:val="000000"/>
        </w:rPr>
        <w:t>Appeals under Section 29 of the Education Act 1998 will be considered and determined by an independent appeals committee appointed by the Minister for Educati</w:t>
      </w:r>
      <w:r>
        <w:rPr>
          <w:rFonts w:ascii="Arial" w:eastAsia="Arial" w:hAnsi="Arial" w:cs="Arial"/>
          <w:color w:val="000000"/>
        </w:rPr>
        <w:t>on and Skills.    </w:t>
      </w:r>
    </w:p>
    <w:p w14:paraId="0535D863" w14:textId="77777777" w:rsidR="002C15C8" w:rsidRDefault="003B422A">
      <w:pPr>
        <w:spacing w:line="240" w:lineRule="auto"/>
        <w:jc w:val="both"/>
        <w:rPr>
          <w:rFonts w:ascii="Times New Roman" w:eastAsia="Times New Roman" w:hAnsi="Times New Roman" w:cs="Times New Roman"/>
          <w:sz w:val="24"/>
          <w:szCs w:val="24"/>
        </w:rPr>
      </w:pPr>
      <w:r>
        <w:rPr>
          <w:rFonts w:ascii="Arial" w:eastAsia="Arial" w:hAnsi="Arial" w:cs="Arial"/>
          <w:color w:val="000000"/>
        </w:rPr>
        <w:t>The timeline within which such an appeal must be made and the other requirements applicable to such appeals are set out in the procedures determined by the Minister under section 29B of the Education Act 1998 which are published on the w</w:t>
      </w:r>
      <w:r>
        <w:rPr>
          <w:rFonts w:ascii="Arial" w:eastAsia="Arial" w:hAnsi="Arial" w:cs="Arial"/>
          <w:color w:val="000000"/>
        </w:rPr>
        <w:t>ebsite of the Department of Education and Skills.</w:t>
      </w:r>
    </w:p>
    <w:p w14:paraId="7DBAFA18" w14:textId="77777777" w:rsidR="002C15C8" w:rsidRDefault="002C15C8">
      <w:pPr>
        <w:jc w:val="both"/>
      </w:pPr>
    </w:p>
    <w:p w14:paraId="09196A66" w14:textId="77777777" w:rsidR="002C15C8" w:rsidRDefault="003B422A">
      <w:pPr>
        <w:spacing w:after="120" w:line="240" w:lineRule="auto"/>
        <w:rPr>
          <w:rFonts w:ascii="Times New Roman" w:eastAsia="Times New Roman" w:hAnsi="Times New Roman" w:cs="Times New Roman"/>
          <w:sz w:val="24"/>
          <w:szCs w:val="24"/>
        </w:rPr>
      </w:pPr>
      <w:r>
        <w:rPr>
          <w:noProof/>
          <w:color w:val="000000"/>
        </w:rPr>
        <w:lastRenderedPageBreak/>
        <w:drawing>
          <wp:inline distT="0" distB="0" distL="0" distR="0" wp14:anchorId="30620C21" wp14:editId="3C782B80">
            <wp:extent cx="1524000" cy="923925"/>
            <wp:effectExtent l="0" t="0" r="0" b="0"/>
            <wp:docPr id="19" name="image1.png" descr="Greystones Community College – Expression of Interest Form 2021 – 2022"/>
            <wp:cNvGraphicFramePr/>
            <a:graphic xmlns:a="http://schemas.openxmlformats.org/drawingml/2006/main">
              <a:graphicData uri="http://schemas.openxmlformats.org/drawingml/2006/picture">
                <pic:pic xmlns:pic="http://schemas.openxmlformats.org/drawingml/2006/picture">
                  <pic:nvPicPr>
                    <pic:cNvPr id="0" name="image1.png" descr="Greystones Community College – Expression of Interest Form 2021 – 2022"/>
                    <pic:cNvPicPr preferRelativeResize="0"/>
                  </pic:nvPicPr>
                  <pic:blipFill>
                    <a:blip r:embed="rId10"/>
                    <a:srcRect/>
                    <a:stretch>
                      <a:fillRect/>
                    </a:stretch>
                  </pic:blipFill>
                  <pic:spPr>
                    <a:xfrm>
                      <a:off x="0" y="0"/>
                      <a:ext cx="1524000" cy="923925"/>
                    </a:xfrm>
                    <a:prstGeom prst="rect">
                      <a:avLst/>
                    </a:prstGeom>
                    <a:ln/>
                  </pic:spPr>
                </pic:pic>
              </a:graphicData>
            </a:graphic>
          </wp:inline>
        </w:drawing>
      </w:r>
      <w:r>
        <w:rPr>
          <w:rFonts w:ascii="Times New Roman" w:eastAsia="Times New Roman" w:hAnsi="Times New Roman" w:cs="Times New Roman"/>
          <w:sz w:val="24"/>
          <w:szCs w:val="24"/>
        </w:rPr>
        <w:t xml:space="preserve">                                                                                    </w:t>
      </w:r>
      <w:r>
        <w:rPr>
          <w:noProof/>
          <w:color w:val="000000"/>
        </w:rPr>
        <w:drawing>
          <wp:inline distT="0" distB="0" distL="0" distR="0" wp14:anchorId="69299B59" wp14:editId="7C399AF7">
            <wp:extent cx="771525" cy="1038225"/>
            <wp:effectExtent l="0" t="0" r="0" b="0"/>
            <wp:docPr id="18" name="image2.jpg" descr="New Crest"/>
            <wp:cNvGraphicFramePr/>
            <a:graphic xmlns:a="http://schemas.openxmlformats.org/drawingml/2006/main">
              <a:graphicData uri="http://schemas.openxmlformats.org/drawingml/2006/picture">
                <pic:pic xmlns:pic="http://schemas.openxmlformats.org/drawingml/2006/picture">
                  <pic:nvPicPr>
                    <pic:cNvPr id="0" name="image2.jpg" descr="New Crest"/>
                    <pic:cNvPicPr preferRelativeResize="0"/>
                  </pic:nvPicPr>
                  <pic:blipFill>
                    <a:blip r:embed="rId11"/>
                    <a:srcRect/>
                    <a:stretch>
                      <a:fillRect/>
                    </a:stretch>
                  </pic:blipFill>
                  <pic:spPr>
                    <a:xfrm>
                      <a:off x="0" y="0"/>
                      <a:ext cx="771525" cy="1038225"/>
                    </a:xfrm>
                    <a:prstGeom prst="rect">
                      <a:avLst/>
                    </a:prstGeom>
                    <a:ln/>
                  </pic:spPr>
                </pic:pic>
              </a:graphicData>
            </a:graphic>
          </wp:inline>
        </w:drawing>
      </w:r>
    </w:p>
    <w:p w14:paraId="2F139250" w14:textId="77777777" w:rsidR="002C15C8" w:rsidRDefault="002C15C8">
      <w:pPr>
        <w:spacing w:after="0" w:line="240" w:lineRule="auto"/>
        <w:rPr>
          <w:rFonts w:ascii="Times New Roman" w:eastAsia="Times New Roman" w:hAnsi="Times New Roman" w:cs="Times New Roman"/>
          <w:sz w:val="24"/>
          <w:szCs w:val="24"/>
        </w:rPr>
      </w:pPr>
    </w:p>
    <w:p w14:paraId="1CE0D6F0" w14:textId="77777777" w:rsidR="002C15C8" w:rsidRDefault="003B422A">
      <w:pPr>
        <w:spacing w:after="120" w:line="240" w:lineRule="auto"/>
        <w:jc w:val="center"/>
        <w:rPr>
          <w:rFonts w:ascii="Times New Roman" w:eastAsia="Times New Roman" w:hAnsi="Times New Roman" w:cs="Times New Roman"/>
          <w:sz w:val="24"/>
          <w:szCs w:val="24"/>
        </w:rPr>
      </w:pPr>
      <w:r>
        <w:rPr>
          <w:b/>
          <w:color w:val="000000"/>
          <w:sz w:val="28"/>
          <w:szCs w:val="28"/>
          <w:u w:val="single"/>
        </w:rPr>
        <w:t>APPLICATION FORM FOR ADMISSION - 202</w:t>
      </w:r>
      <w:r>
        <w:rPr>
          <w:b/>
          <w:sz w:val="28"/>
          <w:szCs w:val="28"/>
          <w:u w:val="single"/>
        </w:rPr>
        <w:t>3</w:t>
      </w:r>
      <w:r>
        <w:rPr>
          <w:b/>
          <w:color w:val="000000"/>
          <w:sz w:val="28"/>
          <w:szCs w:val="28"/>
          <w:u w:val="single"/>
        </w:rPr>
        <w:t>/202</w:t>
      </w:r>
      <w:r>
        <w:rPr>
          <w:b/>
          <w:sz w:val="28"/>
          <w:szCs w:val="28"/>
          <w:u w:val="single"/>
        </w:rPr>
        <w:t>4</w:t>
      </w:r>
    </w:p>
    <w:p w14:paraId="78A280C9" w14:textId="77777777" w:rsidR="002C15C8" w:rsidRDefault="002C15C8">
      <w:pPr>
        <w:spacing w:after="0" w:line="240" w:lineRule="auto"/>
        <w:rPr>
          <w:rFonts w:ascii="Times New Roman" w:eastAsia="Times New Roman" w:hAnsi="Times New Roman" w:cs="Times New Roman"/>
          <w:sz w:val="24"/>
          <w:szCs w:val="24"/>
        </w:rPr>
      </w:pPr>
    </w:p>
    <w:tbl>
      <w:tblPr>
        <w:tblStyle w:val="a4"/>
        <w:tblW w:w="8980" w:type="dxa"/>
        <w:tblLayout w:type="fixed"/>
        <w:tblLook w:val="0400" w:firstRow="0" w:lastRow="0" w:firstColumn="0" w:lastColumn="0" w:noHBand="0" w:noVBand="1"/>
      </w:tblPr>
      <w:tblGrid>
        <w:gridCol w:w="5113"/>
        <w:gridCol w:w="3867"/>
      </w:tblGrid>
      <w:tr w:rsidR="002C15C8" w14:paraId="12056D26" w14:textId="77777777">
        <w:trPr>
          <w:trHeight w:val="584"/>
        </w:trPr>
        <w:tc>
          <w:tcPr>
            <w:tcW w:w="8980" w:type="dxa"/>
            <w:gridSpan w:val="2"/>
            <w:tcBorders>
              <w:top w:val="single" w:sz="18" w:space="0" w:color="000000"/>
              <w:left w:val="single" w:sz="18" w:space="0" w:color="000000"/>
              <w:bottom w:val="single" w:sz="18" w:space="0" w:color="000000"/>
              <w:right w:val="single" w:sz="18" w:space="0" w:color="000000"/>
            </w:tcBorders>
            <w:shd w:val="clear" w:color="auto" w:fill="D9D9D9"/>
            <w:tcMar>
              <w:top w:w="0" w:type="dxa"/>
              <w:left w:w="108" w:type="dxa"/>
              <w:bottom w:w="0" w:type="dxa"/>
              <w:right w:w="108" w:type="dxa"/>
            </w:tcMar>
            <w:vAlign w:val="center"/>
          </w:tcPr>
          <w:p w14:paraId="0D33A9CA" w14:textId="77777777" w:rsidR="002C15C8" w:rsidRDefault="003B422A">
            <w:pPr>
              <w:shd w:val="clear" w:color="auto" w:fill="D9D9D9"/>
              <w:spacing w:after="120" w:line="240" w:lineRule="auto"/>
              <w:jc w:val="center"/>
              <w:rPr>
                <w:rFonts w:ascii="Times New Roman" w:eastAsia="Times New Roman" w:hAnsi="Times New Roman" w:cs="Times New Roman"/>
                <w:sz w:val="24"/>
                <w:szCs w:val="24"/>
              </w:rPr>
            </w:pPr>
            <w:r>
              <w:rPr>
                <w:b/>
                <w:i/>
                <w:color w:val="000000"/>
                <w:sz w:val="24"/>
                <w:szCs w:val="24"/>
              </w:rPr>
              <w:t>This is an application form for admission and does not constitute an offer of a place, implied or otherwise. Use of the word ‘student’ throughout this Application Form does not imply that the person on whose behalf this application is being made is regarde</w:t>
            </w:r>
            <w:r>
              <w:rPr>
                <w:b/>
                <w:i/>
                <w:color w:val="000000"/>
                <w:sz w:val="24"/>
                <w:szCs w:val="24"/>
              </w:rPr>
              <w:t>d as having been accepted as a student of Ardscoil Rath Iomgháin.</w:t>
            </w:r>
          </w:p>
        </w:tc>
      </w:tr>
      <w:tr w:rsidR="002C15C8" w14:paraId="2EBFDA56" w14:textId="77777777">
        <w:trPr>
          <w:trHeight w:val="437"/>
        </w:trPr>
        <w:tc>
          <w:tcPr>
            <w:tcW w:w="5113" w:type="dxa"/>
            <w:tcBorders>
              <w:top w:val="single" w:sz="18" w:space="0" w:color="000000"/>
              <w:left w:val="single" w:sz="18" w:space="0" w:color="000000"/>
              <w:bottom w:val="single" w:sz="12" w:space="0" w:color="000000"/>
              <w:right w:val="single" w:sz="12" w:space="0" w:color="000000"/>
            </w:tcBorders>
            <w:tcMar>
              <w:top w:w="0" w:type="dxa"/>
              <w:left w:w="108" w:type="dxa"/>
              <w:bottom w:w="0" w:type="dxa"/>
              <w:right w:w="108" w:type="dxa"/>
            </w:tcMar>
            <w:vAlign w:val="center"/>
          </w:tcPr>
          <w:p w14:paraId="7538F835" w14:textId="77777777" w:rsidR="002C15C8" w:rsidRDefault="003B422A">
            <w:pPr>
              <w:spacing w:after="0" w:line="240" w:lineRule="auto"/>
              <w:rPr>
                <w:rFonts w:ascii="Times New Roman" w:eastAsia="Times New Roman" w:hAnsi="Times New Roman" w:cs="Times New Roman"/>
                <w:sz w:val="24"/>
                <w:szCs w:val="24"/>
              </w:rPr>
            </w:pPr>
            <w:r>
              <w:rPr>
                <w:color w:val="000000"/>
                <w:sz w:val="24"/>
                <w:szCs w:val="24"/>
              </w:rPr>
              <w:t>Completed applications will be accepted from: </w:t>
            </w:r>
          </w:p>
        </w:tc>
        <w:tc>
          <w:tcPr>
            <w:tcW w:w="3867" w:type="dxa"/>
            <w:tcBorders>
              <w:top w:val="single" w:sz="18" w:space="0" w:color="000000"/>
              <w:left w:val="single" w:sz="12" w:space="0" w:color="000000"/>
              <w:bottom w:val="single" w:sz="12" w:space="0" w:color="000000"/>
              <w:right w:val="single" w:sz="18" w:space="0" w:color="000000"/>
            </w:tcBorders>
            <w:tcMar>
              <w:top w:w="0" w:type="dxa"/>
              <w:left w:w="108" w:type="dxa"/>
              <w:bottom w:w="0" w:type="dxa"/>
              <w:right w:w="108" w:type="dxa"/>
            </w:tcMar>
            <w:vAlign w:val="center"/>
          </w:tcPr>
          <w:p w14:paraId="25970C4E" w14:textId="77777777" w:rsidR="002C15C8" w:rsidRDefault="003B422A">
            <w:pPr>
              <w:spacing w:after="0" w:line="240" w:lineRule="auto"/>
              <w:rPr>
                <w:sz w:val="24"/>
                <w:szCs w:val="24"/>
              </w:rPr>
            </w:pPr>
            <w:r>
              <w:rPr>
                <w:sz w:val="24"/>
                <w:szCs w:val="24"/>
              </w:rPr>
              <w:t>01/10/2022</w:t>
            </w:r>
          </w:p>
        </w:tc>
      </w:tr>
      <w:tr w:rsidR="002C15C8" w14:paraId="75BD6270" w14:textId="77777777">
        <w:trPr>
          <w:trHeight w:val="388"/>
        </w:trPr>
        <w:tc>
          <w:tcPr>
            <w:tcW w:w="5113" w:type="dxa"/>
            <w:tcBorders>
              <w:top w:val="single" w:sz="12" w:space="0" w:color="000000"/>
              <w:left w:val="single" w:sz="18" w:space="0" w:color="000000"/>
              <w:bottom w:val="single" w:sz="18" w:space="0" w:color="000000"/>
              <w:right w:val="single" w:sz="12" w:space="0" w:color="000000"/>
            </w:tcBorders>
            <w:shd w:val="clear" w:color="auto" w:fill="F2F2F2"/>
            <w:tcMar>
              <w:top w:w="0" w:type="dxa"/>
              <w:left w:w="108" w:type="dxa"/>
              <w:bottom w:w="0" w:type="dxa"/>
              <w:right w:w="108" w:type="dxa"/>
            </w:tcMar>
            <w:vAlign w:val="center"/>
          </w:tcPr>
          <w:p w14:paraId="1127F275" w14:textId="77777777" w:rsidR="002C15C8" w:rsidRDefault="003B422A">
            <w:pPr>
              <w:spacing w:after="0" w:line="240" w:lineRule="auto"/>
              <w:rPr>
                <w:rFonts w:ascii="Times New Roman" w:eastAsia="Times New Roman" w:hAnsi="Times New Roman" w:cs="Times New Roman"/>
                <w:sz w:val="24"/>
                <w:szCs w:val="24"/>
              </w:rPr>
            </w:pPr>
            <w:r>
              <w:rPr>
                <w:color w:val="000000"/>
                <w:sz w:val="24"/>
                <w:szCs w:val="24"/>
              </w:rPr>
              <w:t>The closing date for receipt of applications is:</w:t>
            </w:r>
          </w:p>
        </w:tc>
        <w:tc>
          <w:tcPr>
            <w:tcW w:w="3867" w:type="dxa"/>
            <w:tcBorders>
              <w:top w:val="single" w:sz="12" w:space="0" w:color="000000"/>
              <w:left w:val="single" w:sz="12" w:space="0" w:color="000000"/>
              <w:bottom w:val="single" w:sz="18" w:space="0" w:color="000000"/>
              <w:right w:val="single" w:sz="18" w:space="0" w:color="000000"/>
            </w:tcBorders>
            <w:shd w:val="clear" w:color="auto" w:fill="F2F2F2"/>
            <w:tcMar>
              <w:top w:w="0" w:type="dxa"/>
              <w:left w:w="108" w:type="dxa"/>
              <w:bottom w:w="0" w:type="dxa"/>
              <w:right w:w="108" w:type="dxa"/>
            </w:tcMar>
            <w:vAlign w:val="center"/>
          </w:tcPr>
          <w:p w14:paraId="448D247B" w14:textId="77777777" w:rsidR="002C15C8" w:rsidRDefault="003B422A">
            <w:pPr>
              <w:spacing w:after="0" w:line="240" w:lineRule="auto"/>
              <w:rPr>
                <w:rFonts w:ascii="Times New Roman" w:eastAsia="Times New Roman" w:hAnsi="Times New Roman" w:cs="Times New Roman"/>
                <w:sz w:val="24"/>
                <w:szCs w:val="24"/>
              </w:rPr>
            </w:pPr>
            <w:r>
              <w:rPr>
                <w:color w:val="000000"/>
                <w:sz w:val="24"/>
                <w:szCs w:val="24"/>
              </w:rPr>
              <w:t>2</w:t>
            </w:r>
            <w:r>
              <w:rPr>
                <w:sz w:val="24"/>
                <w:szCs w:val="24"/>
              </w:rPr>
              <w:t>1</w:t>
            </w:r>
            <w:r>
              <w:rPr>
                <w:color w:val="000000"/>
                <w:sz w:val="24"/>
                <w:szCs w:val="24"/>
              </w:rPr>
              <w:t>/10/202</w:t>
            </w:r>
            <w:r>
              <w:rPr>
                <w:sz w:val="24"/>
                <w:szCs w:val="24"/>
              </w:rPr>
              <w:t>2</w:t>
            </w:r>
            <w:r>
              <w:rPr>
                <w:color w:val="000000"/>
                <w:sz w:val="24"/>
                <w:szCs w:val="24"/>
              </w:rPr>
              <w:t xml:space="preserve"> on or before </w:t>
            </w:r>
            <w:r>
              <w:rPr>
                <w:sz w:val="24"/>
                <w:szCs w:val="24"/>
              </w:rPr>
              <w:t>12</w:t>
            </w:r>
            <w:r>
              <w:rPr>
                <w:color w:val="000000"/>
                <w:sz w:val="24"/>
                <w:szCs w:val="24"/>
              </w:rPr>
              <w:t xml:space="preserve"> P.M.</w:t>
            </w:r>
          </w:p>
        </w:tc>
      </w:tr>
    </w:tbl>
    <w:p w14:paraId="7D766822" w14:textId="77777777" w:rsidR="002C15C8" w:rsidRDefault="003B422A">
      <w:pPr>
        <w:spacing w:after="120" w:line="240" w:lineRule="auto"/>
        <w:jc w:val="both"/>
        <w:rPr>
          <w:rFonts w:ascii="Times New Roman" w:eastAsia="Times New Roman" w:hAnsi="Times New Roman" w:cs="Times New Roman"/>
          <w:sz w:val="24"/>
          <w:szCs w:val="24"/>
        </w:rPr>
      </w:pPr>
      <w:r>
        <w:rPr>
          <w:b/>
          <w:color w:val="000000"/>
          <w:sz w:val="8"/>
          <w:szCs w:val="8"/>
        </w:rPr>
        <w:tab/>
      </w:r>
    </w:p>
    <w:tbl>
      <w:tblPr>
        <w:tblStyle w:val="a5"/>
        <w:tblW w:w="8980" w:type="dxa"/>
        <w:tblLayout w:type="fixed"/>
        <w:tblLook w:val="0400" w:firstRow="0" w:lastRow="0" w:firstColumn="0" w:lastColumn="0" w:noHBand="0" w:noVBand="1"/>
      </w:tblPr>
      <w:tblGrid>
        <w:gridCol w:w="5692"/>
        <w:gridCol w:w="3288"/>
      </w:tblGrid>
      <w:tr w:rsidR="002C15C8" w14:paraId="4DD28202" w14:textId="77777777">
        <w:trPr>
          <w:trHeight w:val="357"/>
        </w:trPr>
        <w:tc>
          <w:tcPr>
            <w:tcW w:w="5692" w:type="dxa"/>
            <w:tcBorders>
              <w:top w:val="single" w:sz="18" w:space="0" w:color="000000"/>
              <w:left w:val="single" w:sz="18"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4285CD86"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All Application Forms and accompanying documentation should be sent to:</w:t>
            </w:r>
          </w:p>
        </w:tc>
        <w:tc>
          <w:tcPr>
            <w:tcW w:w="3288" w:type="dxa"/>
            <w:tcBorders>
              <w:top w:val="single" w:sz="18" w:space="0" w:color="000000"/>
              <w:left w:val="single" w:sz="12" w:space="0" w:color="000000"/>
              <w:bottom w:val="single" w:sz="12" w:space="0" w:color="000000"/>
              <w:right w:val="single" w:sz="18" w:space="0" w:color="000000"/>
            </w:tcBorders>
            <w:shd w:val="clear" w:color="auto" w:fill="D9D9D9"/>
            <w:tcMar>
              <w:top w:w="0" w:type="dxa"/>
              <w:left w:w="108" w:type="dxa"/>
              <w:bottom w:w="0" w:type="dxa"/>
              <w:right w:w="108" w:type="dxa"/>
            </w:tcMar>
            <w:vAlign w:val="center"/>
          </w:tcPr>
          <w:p w14:paraId="222A5A2F"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For office use only</w:t>
            </w:r>
          </w:p>
        </w:tc>
      </w:tr>
      <w:tr w:rsidR="002C15C8" w14:paraId="59B62EED" w14:textId="77777777">
        <w:trPr>
          <w:trHeight w:val="1882"/>
        </w:trPr>
        <w:tc>
          <w:tcPr>
            <w:tcW w:w="5692" w:type="dxa"/>
            <w:tcBorders>
              <w:top w:val="single" w:sz="12" w:space="0" w:color="000000"/>
              <w:left w:val="single" w:sz="18" w:space="0" w:color="000000"/>
              <w:bottom w:val="single" w:sz="18" w:space="0" w:color="000000"/>
              <w:right w:val="single" w:sz="12" w:space="0" w:color="000000"/>
            </w:tcBorders>
            <w:tcMar>
              <w:top w:w="0" w:type="dxa"/>
              <w:left w:w="108" w:type="dxa"/>
              <w:bottom w:w="0" w:type="dxa"/>
              <w:right w:w="108" w:type="dxa"/>
            </w:tcMar>
            <w:vAlign w:val="center"/>
          </w:tcPr>
          <w:p w14:paraId="1FD264C4"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Ardscoil Rath Iomgháin,</w:t>
            </w:r>
          </w:p>
          <w:p w14:paraId="6570651A"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Rathangan,</w:t>
            </w:r>
          </w:p>
          <w:p w14:paraId="23E3959A"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 Kildare</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tc>
        <w:tc>
          <w:tcPr>
            <w:tcW w:w="3288" w:type="dxa"/>
            <w:tcBorders>
              <w:top w:val="single" w:sz="12" w:space="0" w:color="000000"/>
              <w:left w:val="single" w:sz="12" w:space="0" w:color="000000"/>
              <w:bottom w:val="single" w:sz="18" w:space="0" w:color="000000"/>
              <w:right w:val="single" w:sz="18" w:space="0" w:color="000000"/>
            </w:tcBorders>
            <w:tcMar>
              <w:top w:w="0" w:type="dxa"/>
              <w:left w:w="108" w:type="dxa"/>
              <w:bottom w:w="0" w:type="dxa"/>
              <w:right w:w="108" w:type="dxa"/>
            </w:tcMar>
            <w:vAlign w:val="center"/>
          </w:tcPr>
          <w:p w14:paraId="6CEEF1C9" w14:textId="77777777" w:rsidR="002C15C8" w:rsidRDefault="003B422A">
            <w:pPr>
              <w:spacing w:after="0" w:line="240" w:lineRule="auto"/>
              <w:rPr>
                <w:rFonts w:ascii="Times New Roman" w:eastAsia="Times New Roman" w:hAnsi="Times New Roman" w:cs="Times New Roman"/>
                <w:sz w:val="24"/>
                <w:szCs w:val="24"/>
              </w:rPr>
            </w:pPr>
            <w:r>
              <w:rPr>
                <w:color w:val="000000"/>
                <w:sz w:val="24"/>
                <w:szCs w:val="24"/>
              </w:rPr>
              <w:t>Date received: ____/____/________</w:t>
            </w:r>
          </w:p>
          <w:p w14:paraId="25BE98BE" w14:textId="77777777" w:rsidR="002C15C8" w:rsidRDefault="003B422A">
            <w:pPr>
              <w:spacing w:after="0" w:line="240" w:lineRule="auto"/>
              <w:rPr>
                <w:rFonts w:ascii="Times New Roman" w:eastAsia="Times New Roman" w:hAnsi="Times New Roman" w:cs="Times New Roman"/>
                <w:sz w:val="24"/>
                <w:szCs w:val="24"/>
              </w:rPr>
            </w:pPr>
            <w:r>
              <w:rPr>
                <w:color w:val="000000"/>
                <w:sz w:val="24"/>
                <w:szCs w:val="24"/>
              </w:rPr>
              <w:t>School Stamp:</w:t>
            </w:r>
          </w:p>
          <w:p w14:paraId="1BF67A15"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tc>
      </w:tr>
    </w:tbl>
    <w:p w14:paraId="3D3315E3" w14:textId="77777777" w:rsidR="002C15C8" w:rsidRDefault="002C15C8">
      <w:pPr>
        <w:spacing w:before="60" w:after="0" w:line="240" w:lineRule="auto"/>
        <w:jc w:val="both"/>
        <w:rPr>
          <w:b/>
          <w:color w:val="000000"/>
          <w:sz w:val="24"/>
          <w:szCs w:val="24"/>
        </w:rPr>
      </w:pPr>
    </w:p>
    <w:p w14:paraId="6BDB6C7F" w14:textId="77777777" w:rsidR="002C15C8" w:rsidRDefault="003B422A">
      <w:pPr>
        <w:spacing w:before="60" w:after="0" w:line="240" w:lineRule="auto"/>
        <w:rPr>
          <w:rFonts w:ascii="Times New Roman" w:eastAsia="Times New Roman" w:hAnsi="Times New Roman" w:cs="Times New Roman"/>
          <w:sz w:val="24"/>
          <w:szCs w:val="24"/>
        </w:rPr>
      </w:pPr>
      <w:r>
        <w:rPr>
          <w:b/>
          <w:color w:val="000000"/>
          <w:sz w:val="24"/>
          <w:szCs w:val="24"/>
        </w:rPr>
        <w:t>Please ensure  the following documents are forwarded to the school to complete the application: </w:t>
      </w:r>
    </w:p>
    <w:p w14:paraId="5BDE2578" w14:textId="77777777" w:rsidR="002C15C8" w:rsidRDefault="003B422A">
      <w:pPr>
        <w:numPr>
          <w:ilvl w:val="0"/>
          <w:numId w:val="15"/>
        </w:numPr>
        <w:pBdr>
          <w:top w:val="nil"/>
          <w:left w:val="nil"/>
          <w:bottom w:val="nil"/>
          <w:right w:val="nil"/>
          <w:between w:val="nil"/>
        </w:pBdr>
        <w:spacing w:after="0" w:line="240" w:lineRule="auto"/>
        <w:jc w:val="both"/>
        <w:rPr>
          <w:color w:val="000000"/>
          <w:sz w:val="24"/>
          <w:szCs w:val="24"/>
        </w:rPr>
      </w:pPr>
      <w:r>
        <w:rPr>
          <w:color w:val="000000"/>
          <w:sz w:val="24"/>
          <w:szCs w:val="24"/>
        </w:rPr>
        <w:t>A copy of the original birth-certificate </w:t>
      </w:r>
    </w:p>
    <w:p w14:paraId="745044A2" w14:textId="77777777" w:rsidR="002C15C8" w:rsidRDefault="003B422A">
      <w:pPr>
        <w:numPr>
          <w:ilvl w:val="0"/>
          <w:numId w:val="15"/>
        </w:numPr>
        <w:pBdr>
          <w:top w:val="nil"/>
          <w:left w:val="nil"/>
          <w:bottom w:val="nil"/>
          <w:right w:val="nil"/>
          <w:between w:val="nil"/>
        </w:pBdr>
        <w:spacing w:after="60" w:line="240" w:lineRule="auto"/>
        <w:jc w:val="both"/>
        <w:rPr>
          <w:color w:val="000000"/>
          <w:sz w:val="24"/>
          <w:szCs w:val="24"/>
        </w:rPr>
      </w:pPr>
      <w:r>
        <w:rPr>
          <w:color w:val="000000"/>
          <w:sz w:val="24"/>
          <w:szCs w:val="24"/>
        </w:rPr>
        <w:t>Recent proof of address may be requested (only registered utility bills or bank statements dated within the last three months and in the name of the parent(s)/guardian(s) will be accepted).</w:t>
      </w:r>
      <w:r>
        <w:rPr>
          <w:color w:val="000000"/>
          <w:sz w:val="24"/>
          <w:szCs w:val="24"/>
        </w:rPr>
        <w:tab/>
      </w:r>
      <w:r>
        <w:rPr>
          <w:rFonts w:ascii="Times New Roman" w:eastAsia="Times New Roman" w:hAnsi="Times New Roman" w:cs="Times New Roman"/>
          <w:noProof/>
          <w:color w:val="000000"/>
        </w:rPr>
        <mc:AlternateContent>
          <mc:Choice Requires="wpg">
            <w:drawing>
              <wp:inline distT="0" distB="0" distL="0" distR="0" wp14:anchorId="48FAFCAD" wp14:editId="5FBC57EE">
                <wp:extent cx="276225" cy="200025"/>
                <wp:effectExtent l="0" t="0" r="0" b="0"/>
                <wp:docPr id="3" name=""/>
                <wp:cNvGraphicFramePr/>
                <a:graphic xmlns:a="http://schemas.openxmlformats.org/drawingml/2006/main">
                  <a:graphicData uri="http://schemas.microsoft.com/office/word/2010/wordprocessingShape">
                    <wps:wsp>
                      <wps:cNvSpPr/>
                      <wps:spPr>
                        <a:xfrm>
                          <a:off x="5217413" y="3689513"/>
                          <a:ext cx="257175" cy="180975"/>
                        </a:xfrm>
                        <a:prstGeom prst="rect">
                          <a:avLst/>
                        </a:prstGeom>
                        <a:noFill/>
                        <a:ln>
                          <a:noFill/>
                        </a:ln>
                      </wps:spPr>
                      <wps:txbx>
                        <w:txbxContent>
                          <w:p w14:paraId="04DE3D9A" w14:textId="77777777" w:rsidR="002C15C8" w:rsidRDefault="002C15C8">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76225" cy="200025"/>
                <wp:effectExtent b="0" l="0" r="0" t="0"/>
                <wp:docPr id="3"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276225" cy="200025"/>
                        </a:xfrm>
                        <a:prstGeom prst="rect"/>
                        <a:ln/>
                      </pic:spPr>
                    </pic:pic>
                  </a:graphicData>
                </a:graphic>
              </wp:inline>
            </w:drawing>
          </mc:Fallback>
        </mc:AlternateContent>
      </w:r>
    </w:p>
    <w:p w14:paraId="4665E51A" w14:textId="77777777" w:rsidR="002C15C8" w:rsidRDefault="002C15C8">
      <w:pPr>
        <w:spacing w:before="60" w:after="60" w:line="240" w:lineRule="auto"/>
        <w:ind w:left="-720" w:hanging="720"/>
        <w:jc w:val="both"/>
        <w:rPr>
          <w:rFonts w:ascii="Times New Roman" w:eastAsia="Times New Roman" w:hAnsi="Times New Roman" w:cs="Times New Roman"/>
          <w:sz w:val="24"/>
          <w:szCs w:val="24"/>
        </w:rPr>
      </w:pPr>
    </w:p>
    <w:p w14:paraId="4E12DFCD" w14:textId="77777777" w:rsidR="002C15C8" w:rsidRDefault="002C15C8">
      <w:pPr>
        <w:spacing w:after="240" w:line="240" w:lineRule="auto"/>
        <w:rPr>
          <w:rFonts w:ascii="Times New Roman" w:eastAsia="Times New Roman" w:hAnsi="Times New Roman" w:cs="Times New Roman"/>
          <w:sz w:val="24"/>
          <w:szCs w:val="24"/>
        </w:rPr>
      </w:pPr>
    </w:p>
    <w:tbl>
      <w:tblPr>
        <w:tblStyle w:val="a6"/>
        <w:tblW w:w="5954" w:type="dxa"/>
        <w:tblInd w:w="1111" w:type="dxa"/>
        <w:tblLayout w:type="fixed"/>
        <w:tblLook w:val="0400" w:firstRow="0" w:lastRow="0" w:firstColumn="0" w:lastColumn="0" w:noHBand="0" w:noVBand="1"/>
      </w:tblPr>
      <w:tblGrid>
        <w:gridCol w:w="5954"/>
      </w:tblGrid>
      <w:tr w:rsidR="002C15C8" w14:paraId="4ADB086B" w14:textId="77777777">
        <w:trPr>
          <w:trHeight w:val="1229"/>
        </w:trPr>
        <w:tc>
          <w:tcPr>
            <w:tcW w:w="5954" w:type="dxa"/>
            <w:tcBorders>
              <w:top w:val="single" w:sz="18" w:space="0" w:color="000000"/>
              <w:left w:val="single" w:sz="18" w:space="0" w:color="000000"/>
              <w:bottom w:val="single" w:sz="18" w:space="0" w:color="000000"/>
              <w:right w:val="single" w:sz="18" w:space="0" w:color="000000"/>
            </w:tcBorders>
            <w:shd w:val="clear" w:color="auto" w:fill="F2F2F2"/>
            <w:tcMar>
              <w:top w:w="0" w:type="dxa"/>
              <w:left w:w="108" w:type="dxa"/>
              <w:bottom w:w="0" w:type="dxa"/>
              <w:right w:w="108" w:type="dxa"/>
            </w:tcMar>
          </w:tcPr>
          <w:p w14:paraId="45208EA5" w14:textId="77777777" w:rsidR="002C15C8" w:rsidRDefault="003B422A">
            <w:pPr>
              <w:spacing w:before="60" w:after="60" w:line="240" w:lineRule="auto"/>
              <w:rPr>
                <w:rFonts w:ascii="Times New Roman" w:eastAsia="Times New Roman" w:hAnsi="Times New Roman" w:cs="Times New Roman"/>
                <w:sz w:val="24"/>
                <w:szCs w:val="24"/>
              </w:rPr>
            </w:pPr>
            <w:r>
              <w:rPr>
                <w:b/>
                <w:color w:val="000000"/>
                <w:sz w:val="24"/>
                <w:szCs w:val="24"/>
              </w:rPr>
              <w:t>Please tick the Year Group the student is applying to enter</w:t>
            </w:r>
            <w:r>
              <w:rPr>
                <w:b/>
                <w:color w:val="000000"/>
                <w:sz w:val="24"/>
                <w:szCs w:val="24"/>
              </w:rPr>
              <w:t>:</w:t>
            </w:r>
            <w:r>
              <w:rPr>
                <w:noProof/>
              </w:rPr>
              <mc:AlternateContent>
                <mc:Choice Requires="wpg">
                  <w:drawing>
                    <wp:anchor distT="45720" distB="45720" distL="114300" distR="114300" simplePos="0" relativeHeight="251659264" behindDoc="0" locked="0" layoutInCell="1" hidden="0" allowOverlap="1" wp14:anchorId="5786328E" wp14:editId="524E5D68">
                      <wp:simplePos x="0" y="0"/>
                      <wp:positionH relativeFrom="column">
                        <wp:posOffset>2298700</wp:posOffset>
                      </wp:positionH>
                      <wp:positionV relativeFrom="paragraph">
                        <wp:posOffset>363220</wp:posOffset>
                      </wp:positionV>
                      <wp:extent cx="250825" cy="228600"/>
                      <wp:effectExtent l="0" t="0" r="0" b="0"/>
                      <wp:wrapSquare wrapText="bothSides" distT="45720" distB="45720" distL="114300" distR="114300"/>
                      <wp:docPr id="2" name=""/>
                      <wp:cNvGraphicFramePr/>
                      <a:graphic xmlns:a="http://schemas.openxmlformats.org/drawingml/2006/main">
                        <a:graphicData uri="http://schemas.microsoft.com/office/word/2010/wordprocessingShape">
                          <wps:wsp>
                            <wps:cNvSpPr/>
                            <wps:spPr>
                              <a:xfrm>
                                <a:off x="5230113" y="3675225"/>
                                <a:ext cx="231775" cy="209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559A9B" w14:textId="77777777" w:rsidR="002C15C8" w:rsidRDefault="002C15C8">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2298700</wp:posOffset>
                      </wp:positionH>
                      <wp:positionV relativeFrom="paragraph">
                        <wp:posOffset>363220</wp:posOffset>
                      </wp:positionV>
                      <wp:extent cx="250825" cy="228600"/>
                      <wp:effectExtent b="0" l="0" r="0" t="0"/>
                      <wp:wrapSquare wrapText="bothSides" distB="45720" distT="45720" distL="114300" distR="114300"/>
                      <wp:docPr id="2"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250825" cy="228600"/>
                              </a:xfrm>
                              <a:prstGeom prst="rect"/>
                              <a:ln/>
                            </pic:spPr>
                          </pic:pic>
                        </a:graphicData>
                      </a:graphic>
                    </wp:anchor>
                  </w:drawing>
                </mc:Fallback>
              </mc:AlternateContent>
            </w:r>
          </w:p>
          <w:p w14:paraId="0D0D1B3F" w14:textId="77777777" w:rsidR="002C15C8" w:rsidRDefault="003B422A">
            <w:pPr>
              <w:spacing w:before="60" w:after="60" w:line="240" w:lineRule="auto"/>
              <w:rPr>
                <w:rFonts w:ascii="Times New Roman" w:eastAsia="Times New Roman" w:hAnsi="Times New Roman" w:cs="Times New Roman"/>
                <w:sz w:val="24"/>
                <w:szCs w:val="24"/>
              </w:rPr>
            </w:pPr>
            <w:r>
              <w:rPr>
                <w:color w:val="000000"/>
                <w:sz w:val="24"/>
                <w:szCs w:val="24"/>
              </w:rPr>
              <w:t>     First year 202</w:t>
            </w:r>
            <w:r>
              <w:rPr>
                <w:sz w:val="24"/>
                <w:szCs w:val="24"/>
              </w:rPr>
              <w:t>3</w:t>
            </w:r>
            <w:r>
              <w:rPr>
                <w:color w:val="000000"/>
                <w:sz w:val="24"/>
                <w:szCs w:val="24"/>
              </w:rPr>
              <w:t>/</w:t>
            </w:r>
            <w:r>
              <w:rPr>
                <w:sz w:val="24"/>
                <w:szCs w:val="24"/>
              </w:rPr>
              <w:t>’</w:t>
            </w:r>
            <w:r>
              <w:rPr>
                <w:color w:val="000000"/>
                <w:sz w:val="24"/>
                <w:szCs w:val="24"/>
              </w:rPr>
              <w:t>2</w:t>
            </w:r>
            <w:r>
              <w:rPr>
                <w:sz w:val="24"/>
                <w:szCs w:val="24"/>
              </w:rPr>
              <w:t>4</w:t>
            </w:r>
            <w:r>
              <w:rPr>
                <w:color w:val="000000"/>
                <w:sz w:val="24"/>
                <w:szCs w:val="24"/>
              </w:rPr>
              <w:t>            </w:t>
            </w:r>
            <w:r>
              <w:rPr>
                <w:rFonts w:ascii="Times New Roman" w:eastAsia="Times New Roman" w:hAnsi="Times New Roman" w:cs="Times New Roman"/>
                <w:noProof/>
                <w:sz w:val="24"/>
                <w:szCs w:val="24"/>
              </w:rPr>
              <mc:AlternateContent>
                <mc:Choice Requires="wpg">
                  <w:drawing>
                    <wp:inline distT="0" distB="0" distL="0" distR="0" wp14:anchorId="2362473C" wp14:editId="0C538438">
                      <wp:extent cx="200025" cy="171450"/>
                      <wp:effectExtent l="0" t="0" r="0" b="0"/>
                      <wp:docPr id="5" name=""/>
                      <wp:cNvGraphicFramePr/>
                      <a:graphic xmlns:a="http://schemas.openxmlformats.org/drawingml/2006/main">
                        <a:graphicData uri="http://schemas.microsoft.com/office/word/2010/wordprocessingShape">
                          <wps:wsp>
                            <wps:cNvSpPr/>
                            <wps:spPr>
                              <a:xfrm>
                                <a:off x="5255513" y="3703800"/>
                                <a:ext cx="180975" cy="152400"/>
                              </a:xfrm>
                              <a:prstGeom prst="rect">
                                <a:avLst/>
                              </a:prstGeom>
                              <a:noFill/>
                              <a:ln>
                                <a:noFill/>
                              </a:ln>
                            </wps:spPr>
                            <wps:txbx>
                              <w:txbxContent>
                                <w:p w14:paraId="4C4FCE80" w14:textId="77777777" w:rsidR="002C15C8" w:rsidRDefault="002C15C8">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00025" cy="171450"/>
                      <wp:effectExtent b="0" l="0" r="0" t="0"/>
                      <wp:docPr id="5"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200025" cy="171450"/>
                              </a:xfrm>
                              <a:prstGeom prst="rect"/>
                              <a:ln/>
                            </pic:spPr>
                          </pic:pic>
                        </a:graphicData>
                      </a:graphic>
                    </wp:inline>
                  </w:drawing>
                </mc:Fallback>
              </mc:AlternateContent>
            </w:r>
          </w:p>
        </w:tc>
      </w:tr>
    </w:tbl>
    <w:p w14:paraId="4FDEC41E"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p>
    <w:tbl>
      <w:tblPr>
        <w:tblStyle w:val="a7"/>
        <w:tblW w:w="9745" w:type="dxa"/>
        <w:tblLayout w:type="fixed"/>
        <w:tblLook w:val="0400" w:firstRow="0" w:lastRow="0" w:firstColumn="0" w:lastColumn="0" w:noHBand="0" w:noVBand="1"/>
      </w:tblPr>
      <w:tblGrid>
        <w:gridCol w:w="3215"/>
        <w:gridCol w:w="2798"/>
        <w:gridCol w:w="910"/>
        <w:gridCol w:w="2072"/>
        <w:gridCol w:w="50"/>
        <w:gridCol w:w="50"/>
        <w:gridCol w:w="50"/>
        <w:gridCol w:w="50"/>
        <w:gridCol w:w="50"/>
        <w:gridCol w:w="50"/>
        <w:gridCol w:w="50"/>
        <w:gridCol w:w="50"/>
        <w:gridCol w:w="50"/>
        <w:gridCol w:w="50"/>
        <w:gridCol w:w="50"/>
        <w:gridCol w:w="50"/>
        <w:gridCol w:w="50"/>
        <w:gridCol w:w="50"/>
        <w:gridCol w:w="50"/>
      </w:tblGrid>
      <w:tr w:rsidR="002C15C8" w14:paraId="6AFFAD64" w14:textId="77777777">
        <w:trPr>
          <w:gridAfter w:val="15"/>
          <w:wAfter w:w="750" w:type="dxa"/>
          <w:trHeight w:val="452"/>
        </w:trPr>
        <w:tc>
          <w:tcPr>
            <w:tcW w:w="8995" w:type="dxa"/>
            <w:gridSpan w:val="4"/>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tcPr>
          <w:p w14:paraId="3016852C"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Please complete all sections of the following application using BLOCK CAPITALS</w:t>
            </w:r>
          </w:p>
        </w:tc>
      </w:tr>
      <w:tr w:rsidR="002C15C8" w14:paraId="733CFECF" w14:textId="77777777">
        <w:trPr>
          <w:gridAfter w:val="15"/>
          <w:wAfter w:w="750" w:type="dxa"/>
          <w:trHeight w:val="452"/>
        </w:trPr>
        <w:tc>
          <w:tcPr>
            <w:tcW w:w="8995" w:type="dxa"/>
            <w:gridSpan w:val="4"/>
            <w:tcBorders>
              <w:top w:val="single" w:sz="18" w:space="0" w:color="000000"/>
              <w:left w:val="single" w:sz="18" w:space="0" w:color="000000"/>
              <w:bottom w:val="single" w:sz="18" w:space="0" w:color="000000"/>
              <w:right w:val="single" w:sz="18" w:space="0" w:color="000000"/>
            </w:tcBorders>
            <w:shd w:val="clear" w:color="auto" w:fill="A6A6A6"/>
            <w:tcMar>
              <w:top w:w="0" w:type="dxa"/>
              <w:left w:w="108" w:type="dxa"/>
              <w:bottom w:w="0" w:type="dxa"/>
              <w:right w:w="108" w:type="dxa"/>
            </w:tcMar>
            <w:vAlign w:val="center"/>
          </w:tcPr>
          <w:p w14:paraId="6DABCF4F"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SECTION 1 - PROSPECTIVE STUDENT DETAILS</w:t>
            </w:r>
          </w:p>
        </w:tc>
      </w:tr>
      <w:tr w:rsidR="002C15C8" w14:paraId="06B78660" w14:textId="77777777">
        <w:trPr>
          <w:gridAfter w:val="15"/>
          <w:wAfter w:w="750" w:type="dxa"/>
          <w:trHeight w:val="452"/>
        </w:trPr>
        <w:tc>
          <w:tcPr>
            <w:tcW w:w="8995" w:type="dxa"/>
            <w:gridSpan w:val="4"/>
            <w:tcBorders>
              <w:top w:val="single" w:sz="18" w:space="0" w:color="000000"/>
              <w:left w:val="single" w:sz="18" w:space="0" w:color="000000"/>
              <w:bottom w:val="single" w:sz="12" w:space="0" w:color="000000"/>
              <w:right w:val="single" w:sz="18" w:space="0" w:color="000000"/>
            </w:tcBorders>
            <w:tcMar>
              <w:top w:w="0" w:type="dxa"/>
              <w:left w:w="108" w:type="dxa"/>
              <w:bottom w:w="0" w:type="dxa"/>
              <w:right w:w="108" w:type="dxa"/>
            </w:tcMar>
            <w:vAlign w:val="center"/>
          </w:tcPr>
          <w:p w14:paraId="060847CF" w14:textId="77777777" w:rsidR="002C15C8" w:rsidRDefault="003B422A">
            <w:pPr>
              <w:spacing w:after="0" w:line="240" w:lineRule="auto"/>
              <w:jc w:val="center"/>
              <w:rPr>
                <w:rFonts w:ascii="Times New Roman" w:eastAsia="Times New Roman" w:hAnsi="Times New Roman" w:cs="Times New Roman"/>
                <w:sz w:val="24"/>
                <w:szCs w:val="24"/>
              </w:rPr>
            </w:pPr>
            <w:r>
              <w:rPr>
                <w:i/>
                <w:color w:val="000000"/>
                <w:sz w:val="24"/>
                <w:szCs w:val="24"/>
              </w:rPr>
              <w:t>Details of the student for whom this application is being made.</w:t>
            </w:r>
          </w:p>
        </w:tc>
      </w:tr>
      <w:tr w:rsidR="002C15C8" w14:paraId="70F43D47" w14:textId="77777777">
        <w:trPr>
          <w:gridAfter w:val="15"/>
          <w:wAfter w:w="750" w:type="dxa"/>
          <w:trHeight w:val="321"/>
        </w:trPr>
        <w:tc>
          <w:tcPr>
            <w:tcW w:w="3215" w:type="dxa"/>
            <w:tcBorders>
              <w:top w:val="single" w:sz="12" w:space="0" w:color="000000"/>
              <w:left w:val="single" w:sz="18"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49AAD0DD"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First Name:</w:t>
            </w:r>
          </w:p>
        </w:tc>
        <w:tc>
          <w:tcPr>
            <w:tcW w:w="5780" w:type="dxa"/>
            <w:gridSpan w:val="3"/>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tcPr>
          <w:p w14:paraId="391B8CC5" w14:textId="77777777" w:rsidR="002C15C8" w:rsidRDefault="002C15C8">
            <w:pPr>
              <w:spacing w:after="0" w:line="240" w:lineRule="auto"/>
              <w:rPr>
                <w:rFonts w:ascii="Times New Roman" w:eastAsia="Times New Roman" w:hAnsi="Times New Roman" w:cs="Times New Roman"/>
                <w:sz w:val="24"/>
                <w:szCs w:val="24"/>
              </w:rPr>
            </w:pPr>
          </w:p>
        </w:tc>
      </w:tr>
      <w:tr w:rsidR="002C15C8" w14:paraId="028A5993" w14:textId="77777777">
        <w:trPr>
          <w:gridAfter w:val="15"/>
          <w:wAfter w:w="750" w:type="dxa"/>
          <w:trHeight w:val="541"/>
        </w:trPr>
        <w:tc>
          <w:tcPr>
            <w:tcW w:w="3215" w:type="dxa"/>
            <w:tcBorders>
              <w:top w:val="single" w:sz="12" w:space="0" w:color="000000"/>
              <w:left w:val="single" w:sz="18" w:space="0" w:color="000000"/>
              <w:bottom w:val="single" w:sz="12" w:space="0" w:color="000000"/>
              <w:right w:val="single" w:sz="12" w:space="0" w:color="000000"/>
            </w:tcBorders>
            <w:tcMar>
              <w:top w:w="0" w:type="dxa"/>
              <w:left w:w="108" w:type="dxa"/>
              <w:bottom w:w="0" w:type="dxa"/>
              <w:right w:w="108" w:type="dxa"/>
            </w:tcMar>
            <w:vAlign w:val="center"/>
          </w:tcPr>
          <w:p w14:paraId="64DFB338"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Middle Name:</w:t>
            </w:r>
          </w:p>
        </w:tc>
        <w:tc>
          <w:tcPr>
            <w:tcW w:w="5780" w:type="dxa"/>
            <w:gridSpan w:val="3"/>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74EB50DE" w14:textId="77777777" w:rsidR="002C15C8" w:rsidRDefault="002C15C8">
            <w:pPr>
              <w:spacing w:after="0" w:line="240" w:lineRule="auto"/>
              <w:rPr>
                <w:rFonts w:ascii="Times New Roman" w:eastAsia="Times New Roman" w:hAnsi="Times New Roman" w:cs="Times New Roman"/>
                <w:sz w:val="24"/>
                <w:szCs w:val="24"/>
              </w:rPr>
            </w:pPr>
          </w:p>
        </w:tc>
      </w:tr>
      <w:tr w:rsidR="002C15C8" w14:paraId="492DDB6B" w14:textId="77777777">
        <w:trPr>
          <w:gridAfter w:val="15"/>
          <w:wAfter w:w="750" w:type="dxa"/>
          <w:trHeight w:val="541"/>
        </w:trPr>
        <w:tc>
          <w:tcPr>
            <w:tcW w:w="3215" w:type="dxa"/>
            <w:tcBorders>
              <w:top w:val="single" w:sz="12" w:space="0" w:color="000000"/>
              <w:left w:val="single" w:sz="18"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109B18DF"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Surname:</w:t>
            </w:r>
          </w:p>
        </w:tc>
        <w:tc>
          <w:tcPr>
            <w:tcW w:w="5780" w:type="dxa"/>
            <w:gridSpan w:val="3"/>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tcPr>
          <w:p w14:paraId="2915ECE5" w14:textId="77777777" w:rsidR="002C15C8" w:rsidRDefault="002C15C8">
            <w:pPr>
              <w:spacing w:after="0" w:line="240" w:lineRule="auto"/>
              <w:rPr>
                <w:rFonts w:ascii="Times New Roman" w:eastAsia="Times New Roman" w:hAnsi="Times New Roman" w:cs="Times New Roman"/>
                <w:sz w:val="24"/>
                <w:szCs w:val="24"/>
              </w:rPr>
            </w:pPr>
          </w:p>
        </w:tc>
      </w:tr>
      <w:tr w:rsidR="002C15C8" w14:paraId="6CF46F7A" w14:textId="77777777">
        <w:trPr>
          <w:gridAfter w:val="15"/>
          <w:wAfter w:w="750" w:type="dxa"/>
          <w:trHeight w:val="547"/>
        </w:trPr>
        <w:tc>
          <w:tcPr>
            <w:tcW w:w="3215" w:type="dxa"/>
            <w:vMerge w:val="restart"/>
            <w:tcBorders>
              <w:top w:val="single" w:sz="12" w:space="0" w:color="000000"/>
              <w:left w:val="single" w:sz="18" w:space="0" w:color="000000"/>
              <w:bottom w:val="single" w:sz="12" w:space="0" w:color="000000"/>
              <w:right w:val="single" w:sz="12" w:space="0" w:color="000000"/>
            </w:tcBorders>
            <w:tcMar>
              <w:top w:w="0" w:type="dxa"/>
              <w:left w:w="108" w:type="dxa"/>
              <w:bottom w:w="0" w:type="dxa"/>
              <w:right w:w="108" w:type="dxa"/>
            </w:tcMar>
            <w:vAlign w:val="center"/>
          </w:tcPr>
          <w:p w14:paraId="7F47639F"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Student Address:</w:t>
            </w:r>
          </w:p>
        </w:tc>
        <w:tc>
          <w:tcPr>
            <w:tcW w:w="5780" w:type="dxa"/>
            <w:gridSpan w:val="3"/>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70C5BD1A"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tc>
      </w:tr>
      <w:tr w:rsidR="002C15C8" w14:paraId="737EAA53" w14:textId="77777777">
        <w:trPr>
          <w:gridAfter w:val="15"/>
          <w:wAfter w:w="750" w:type="dxa"/>
          <w:trHeight w:val="541"/>
        </w:trPr>
        <w:tc>
          <w:tcPr>
            <w:tcW w:w="3215" w:type="dxa"/>
            <w:vMerge/>
            <w:tcBorders>
              <w:top w:val="single" w:sz="12" w:space="0" w:color="000000"/>
              <w:left w:val="single" w:sz="18" w:space="0" w:color="000000"/>
              <w:bottom w:val="single" w:sz="12" w:space="0" w:color="000000"/>
              <w:right w:val="single" w:sz="12" w:space="0" w:color="000000"/>
            </w:tcBorders>
            <w:tcMar>
              <w:top w:w="0" w:type="dxa"/>
              <w:left w:w="108" w:type="dxa"/>
              <w:bottom w:w="0" w:type="dxa"/>
              <w:right w:w="108" w:type="dxa"/>
            </w:tcMar>
            <w:vAlign w:val="center"/>
          </w:tcPr>
          <w:p w14:paraId="78657DD9"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780" w:type="dxa"/>
            <w:gridSpan w:val="3"/>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tcPr>
          <w:p w14:paraId="6899E8A3"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ab/>
            </w:r>
          </w:p>
        </w:tc>
      </w:tr>
      <w:tr w:rsidR="002C15C8" w14:paraId="387AC06C" w14:textId="77777777">
        <w:trPr>
          <w:gridAfter w:val="15"/>
          <w:wAfter w:w="750" w:type="dxa"/>
          <w:trHeight w:val="539"/>
        </w:trPr>
        <w:tc>
          <w:tcPr>
            <w:tcW w:w="3215" w:type="dxa"/>
            <w:vMerge/>
            <w:tcBorders>
              <w:top w:val="single" w:sz="12" w:space="0" w:color="000000"/>
              <w:left w:val="single" w:sz="18" w:space="0" w:color="000000"/>
              <w:bottom w:val="single" w:sz="12" w:space="0" w:color="000000"/>
              <w:right w:val="single" w:sz="12" w:space="0" w:color="000000"/>
            </w:tcBorders>
            <w:tcMar>
              <w:top w:w="0" w:type="dxa"/>
              <w:left w:w="108" w:type="dxa"/>
              <w:bottom w:w="0" w:type="dxa"/>
              <w:right w:w="108" w:type="dxa"/>
            </w:tcMar>
            <w:vAlign w:val="center"/>
          </w:tcPr>
          <w:p w14:paraId="5D592EAF"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780" w:type="dxa"/>
            <w:gridSpan w:val="3"/>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4160C538" w14:textId="77777777" w:rsidR="002C15C8" w:rsidRDefault="002C15C8">
            <w:pPr>
              <w:spacing w:after="0" w:line="240" w:lineRule="auto"/>
              <w:rPr>
                <w:rFonts w:ascii="Times New Roman" w:eastAsia="Times New Roman" w:hAnsi="Times New Roman" w:cs="Times New Roman"/>
                <w:sz w:val="24"/>
                <w:szCs w:val="24"/>
              </w:rPr>
            </w:pPr>
          </w:p>
        </w:tc>
      </w:tr>
      <w:tr w:rsidR="002C15C8" w14:paraId="50734793" w14:textId="77777777">
        <w:trPr>
          <w:gridAfter w:val="15"/>
          <w:wAfter w:w="750" w:type="dxa"/>
          <w:trHeight w:val="539"/>
        </w:trPr>
        <w:tc>
          <w:tcPr>
            <w:tcW w:w="3215" w:type="dxa"/>
            <w:vMerge/>
            <w:tcBorders>
              <w:top w:val="single" w:sz="12" w:space="0" w:color="000000"/>
              <w:left w:val="single" w:sz="18" w:space="0" w:color="000000"/>
              <w:bottom w:val="single" w:sz="12" w:space="0" w:color="000000"/>
              <w:right w:val="single" w:sz="12" w:space="0" w:color="000000"/>
            </w:tcBorders>
            <w:tcMar>
              <w:top w:w="0" w:type="dxa"/>
              <w:left w:w="108" w:type="dxa"/>
              <w:bottom w:w="0" w:type="dxa"/>
              <w:right w:w="108" w:type="dxa"/>
            </w:tcMar>
            <w:vAlign w:val="center"/>
          </w:tcPr>
          <w:p w14:paraId="5834C939"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780" w:type="dxa"/>
            <w:gridSpan w:val="3"/>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tcPr>
          <w:p w14:paraId="7C186F50" w14:textId="77777777" w:rsidR="002C15C8" w:rsidRDefault="002C15C8">
            <w:pPr>
              <w:spacing w:after="0" w:line="240" w:lineRule="auto"/>
              <w:rPr>
                <w:rFonts w:ascii="Times New Roman" w:eastAsia="Times New Roman" w:hAnsi="Times New Roman" w:cs="Times New Roman"/>
                <w:sz w:val="24"/>
                <w:szCs w:val="24"/>
              </w:rPr>
            </w:pPr>
          </w:p>
        </w:tc>
      </w:tr>
      <w:tr w:rsidR="002C15C8" w14:paraId="46E0FF73" w14:textId="77777777">
        <w:trPr>
          <w:gridAfter w:val="15"/>
          <w:wAfter w:w="750" w:type="dxa"/>
          <w:trHeight w:val="541"/>
        </w:trPr>
        <w:tc>
          <w:tcPr>
            <w:tcW w:w="3215" w:type="dxa"/>
            <w:tcBorders>
              <w:top w:val="single" w:sz="12" w:space="0" w:color="000000"/>
              <w:left w:val="single" w:sz="18"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718DA173"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Eircode:</w:t>
            </w:r>
          </w:p>
        </w:tc>
        <w:tc>
          <w:tcPr>
            <w:tcW w:w="5780" w:type="dxa"/>
            <w:gridSpan w:val="3"/>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tcPr>
          <w:p w14:paraId="6177AAD1" w14:textId="77777777" w:rsidR="002C15C8" w:rsidRDefault="002C15C8">
            <w:pPr>
              <w:spacing w:after="0" w:line="240" w:lineRule="auto"/>
              <w:rPr>
                <w:rFonts w:ascii="Times New Roman" w:eastAsia="Times New Roman" w:hAnsi="Times New Roman" w:cs="Times New Roman"/>
                <w:sz w:val="24"/>
                <w:szCs w:val="24"/>
              </w:rPr>
            </w:pPr>
          </w:p>
        </w:tc>
      </w:tr>
      <w:tr w:rsidR="002C15C8" w14:paraId="2538F048" w14:textId="77777777">
        <w:trPr>
          <w:gridAfter w:val="15"/>
          <w:wAfter w:w="750" w:type="dxa"/>
          <w:trHeight w:val="541"/>
        </w:trPr>
        <w:tc>
          <w:tcPr>
            <w:tcW w:w="3215" w:type="dxa"/>
            <w:tcBorders>
              <w:top w:val="single" w:sz="12" w:space="0" w:color="000000"/>
              <w:left w:val="single" w:sz="18" w:space="0" w:color="000000"/>
              <w:bottom w:val="single" w:sz="12" w:space="0" w:color="000000"/>
              <w:right w:val="single" w:sz="12" w:space="0" w:color="000000"/>
            </w:tcBorders>
            <w:tcMar>
              <w:top w:w="0" w:type="dxa"/>
              <w:left w:w="108" w:type="dxa"/>
              <w:bottom w:w="0" w:type="dxa"/>
              <w:right w:w="108" w:type="dxa"/>
            </w:tcMar>
            <w:vAlign w:val="center"/>
          </w:tcPr>
          <w:p w14:paraId="40B4AB5B"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PPSN:</w:t>
            </w:r>
          </w:p>
        </w:tc>
        <w:tc>
          <w:tcPr>
            <w:tcW w:w="5780" w:type="dxa"/>
            <w:gridSpan w:val="3"/>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6E1E8DF5" w14:textId="77777777" w:rsidR="002C15C8" w:rsidRDefault="002C15C8">
            <w:pPr>
              <w:spacing w:after="0" w:line="240" w:lineRule="auto"/>
              <w:rPr>
                <w:rFonts w:ascii="Times New Roman" w:eastAsia="Times New Roman" w:hAnsi="Times New Roman" w:cs="Times New Roman"/>
                <w:sz w:val="24"/>
                <w:szCs w:val="24"/>
              </w:rPr>
            </w:pPr>
          </w:p>
        </w:tc>
      </w:tr>
      <w:tr w:rsidR="002C15C8" w14:paraId="24E584FB" w14:textId="77777777">
        <w:trPr>
          <w:gridAfter w:val="15"/>
          <w:wAfter w:w="750" w:type="dxa"/>
          <w:trHeight w:val="355"/>
        </w:trPr>
        <w:tc>
          <w:tcPr>
            <w:tcW w:w="3215" w:type="dxa"/>
            <w:vMerge w:val="restart"/>
            <w:tcBorders>
              <w:top w:val="single" w:sz="12" w:space="0" w:color="000000"/>
              <w:left w:val="single" w:sz="18"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1466D2CD"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Date of Birth:</w:t>
            </w:r>
          </w:p>
        </w:tc>
        <w:tc>
          <w:tcPr>
            <w:tcW w:w="2798"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tcPr>
          <w:p w14:paraId="47B1B161"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Day</w:t>
            </w:r>
          </w:p>
        </w:tc>
        <w:tc>
          <w:tcPr>
            <w:tcW w:w="910"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tcPr>
          <w:p w14:paraId="06EEA4D8"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Month</w:t>
            </w:r>
          </w:p>
        </w:tc>
        <w:tc>
          <w:tcPr>
            <w:tcW w:w="2072"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tcPr>
          <w:p w14:paraId="0C369457"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Year</w:t>
            </w:r>
          </w:p>
        </w:tc>
      </w:tr>
      <w:tr w:rsidR="002C15C8" w14:paraId="6750738D" w14:textId="77777777">
        <w:trPr>
          <w:gridAfter w:val="15"/>
          <w:wAfter w:w="750" w:type="dxa"/>
          <w:trHeight w:val="355"/>
        </w:trPr>
        <w:tc>
          <w:tcPr>
            <w:tcW w:w="3215" w:type="dxa"/>
            <w:vMerge/>
            <w:tcBorders>
              <w:top w:val="single" w:sz="12" w:space="0" w:color="000000"/>
              <w:left w:val="single" w:sz="18"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142B4D94"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780" w:type="dxa"/>
            <w:gridSpan w:val="3"/>
            <w:tcBorders>
              <w:top w:val="single" w:sz="12" w:space="0" w:color="000000"/>
              <w:left w:val="single" w:sz="12" w:space="0" w:color="000000"/>
              <w:bottom w:val="single" w:sz="18" w:space="0" w:color="000000"/>
              <w:right w:val="single" w:sz="12" w:space="0" w:color="000000"/>
            </w:tcBorders>
            <w:shd w:val="clear" w:color="auto" w:fill="F2F2F2"/>
            <w:tcMar>
              <w:top w:w="0" w:type="dxa"/>
              <w:left w:w="108" w:type="dxa"/>
              <w:bottom w:w="0" w:type="dxa"/>
              <w:right w:w="108" w:type="dxa"/>
            </w:tcMar>
          </w:tcPr>
          <w:p w14:paraId="5C4BE9AD" w14:textId="77777777" w:rsidR="002C15C8" w:rsidRDefault="002C15C8">
            <w:pPr>
              <w:spacing w:after="0" w:line="240" w:lineRule="auto"/>
              <w:rPr>
                <w:rFonts w:ascii="Times New Roman" w:eastAsia="Times New Roman" w:hAnsi="Times New Roman" w:cs="Times New Roman"/>
                <w:sz w:val="24"/>
                <w:szCs w:val="24"/>
              </w:rPr>
            </w:pPr>
          </w:p>
        </w:tc>
      </w:tr>
      <w:tr w:rsidR="002C15C8" w14:paraId="7BDCA127" w14:textId="77777777">
        <w:trPr>
          <w:gridAfter w:val="1"/>
          <w:wAfter w:w="50" w:type="dxa"/>
          <w:trHeight w:val="596"/>
        </w:trPr>
        <w:tc>
          <w:tcPr>
            <w:tcW w:w="8995" w:type="dxa"/>
            <w:gridSpan w:val="4"/>
            <w:tcBorders>
              <w:top w:val="single" w:sz="18" w:space="0" w:color="000000"/>
              <w:left w:val="single" w:sz="18" w:space="0" w:color="000000"/>
              <w:bottom w:val="single" w:sz="18" w:space="0" w:color="000000"/>
              <w:right w:val="single" w:sz="18" w:space="0" w:color="000000"/>
            </w:tcBorders>
            <w:shd w:val="clear" w:color="auto" w:fill="A6A6A6"/>
            <w:tcMar>
              <w:top w:w="0" w:type="dxa"/>
              <w:left w:w="108" w:type="dxa"/>
              <w:bottom w:w="0" w:type="dxa"/>
              <w:right w:w="108" w:type="dxa"/>
            </w:tcMar>
            <w:vAlign w:val="center"/>
          </w:tcPr>
          <w:p w14:paraId="146DE308" w14:textId="77777777" w:rsidR="002C15C8" w:rsidRDefault="003B422A">
            <w:pPr>
              <w:shd w:val="clear" w:color="auto" w:fill="A6A6A6"/>
              <w:spacing w:after="0" w:line="240" w:lineRule="auto"/>
              <w:jc w:val="center"/>
              <w:rPr>
                <w:rFonts w:ascii="Times New Roman" w:eastAsia="Times New Roman" w:hAnsi="Times New Roman" w:cs="Times New Roman"/>
                <w:sz w:val="24"/>
                <w:szCs w:val="24"/>
              </w:rPr>
            </w:pPr>
            <w:r>
              <w:rPr>
                <w:b/>
                <w:color w:val="000000"/>
                <w:sz w:val="24"/>
                <w:szCs w:val="24"/>
              </w:rPr>
              <w:t>SECTION 2 – DETAILS OF PARENT/GUARDIAN</w:t>
            </w:r>
          </w:p>
        </w:tc>
        <w:tc>
          <w:tcPr>
            <w:tcW w:w="50" w:type="dxa"/>
            <w:tcBorders>
              <w:left w:val="single" w:sz="12" w:space="0" w:color="000000"/>
            </w:tcBorders>
            <w:vAlign w:val="center"/>
          </w:tcPr>
          <w:p w14:paraId="56AB7894"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B3DBB55"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A485F21"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576581F"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481F5CA7"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6323FC4"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0C53EE3"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A0A4788"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676707AB"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69E199A"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A490F73"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4FE274D6"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3DA90936"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18D343CC" w14:textId="77777777" w:rsidR="002C15C8" w:rsidRDefault="002C15C8">
            <w:pPr>
              <w:spacing w:after="0" w:line="240" w:lineRule="auto"/>
              <w:rPr>
                <w:rFonts w:ascii="Times New Roman" w:eastAsia="Times New Roman" w:hAnsi="Times New Roman" w:cs="Times New Roman"/>
                <w:sz w:val="24"/>
                <w:szCs w:val="24"/>
              </w:rPr>
            </w:pPr>
          </w:p>
        </w:tc>
      </w:tr>
      <w:tr w:rsidR="002C15C8" w14:paraId="7B140422" w14:textId="77777777">
        <w:trPr>
          <w:gridAfter w:val="1"/>
          <w:wAfter w:w="50" w:type="dxa"/>
          <w:trHeight w:val="1553"/>
        </w:trPr>
        <w:tc>
          <w:tcPr>
            <w:tcW w:w="8995" w:type="dxa"/>
            <w:gridSpan w:val="4"/>
            <w:tcBorders>
              <w:top w:val="single" w:sz="18" w:space="0" w:color="000000"/>
              <w:left w:val="single" w:sz="18" w:space="0" w:color="000000"/>
              <w:bottom w:val="single" w:sz="12" w:space="0" w:color="000000"/>
              <w:right w:val="single" w:sz="18" w:space="0" w:color="000000"/>
            </w:tcBorders>
            <w:tcMar>
              <w:top w:w="0" w:type="dxa"/>
              <w:left w:w="108" w:type="dxa"/>
              <w:bottom w:w="0" w:type="dxa"/>
              <w:right w:w="108" w:type="dxa"/>
            </w:tcMar>
            <w:vAlign w:val="center"/>
          </w:tcPr>
          <w:p w14:paraId="5A1F5046" w14:textId="77777777" w:rsidR="002C15C8" w:rsidRDefault="003B422A">
            <w:pPr>
              <w:spacing w:after="0" w:line="240" w:lineRule="auto"/>
              <w:jc w:val="center"/>
              <w:rPr>
                <w:rFonts w:ascii="Times New Roman" w:eastAsia="Times New Roman" w:hAnsi="Times New Roman" w:cs="Times New Roman"/>
                <w:sz w:val="24"/>
                <w:szCs w:val="24"/>
              </w:rPr>
            </w:pPr>
            <w:r>
              <w:rPr>
                <w:i/>
                <w:color w:val="000000"/>
                <w:sz w:val="24"/>
                <w:szCs w:val="24"/>
              </w:rPr>
              <w:t xml:space="preserve"> The information is sought for the purposes of making contact about this application. If more than one name is given but the address is the same, only one letter, addressed to both individuals will be</w:t>
            </w:r>
            <w:r>
              <w:rPr>
                <w:i/>
                <w:sz w:val="24"/>
                <w:szCs w:val="24"/>
              </w:rPr>
              <w:t xml:space="preserve"> issued.</w:t>
            </w:r>
          </w:p>
        </w:tc>
        <w:tc>
          <w:tcPr>
            <w:tcW w:w="50" w:type="dxa"/>
            <w:tcBorders>
              <w:left w:val="single" w:sz="12" w:space="0" w:color="000000"/>
            </w:tcBorders>
            <w:vAlign w:val="center"/>
          </w:tcPr>
          <w:p w14:paraId="7E57780D"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CA576C4"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2CA3AB5"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33B152F"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1CA8876A"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85FB119"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A19B96A"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7EAED3A"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A9B9C1D"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3EC100C4"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D473F57"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155A1CF"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4D2D3453"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A3D41D9" w14:textId="77777777" w:rsidR="002C15C8" w:rsidRDefault="002C15C8">
            <w:pPr>
              <w:spacing w:after="0" w:line="240" w:lineRule="auto"/>
              <w:rPr>
                <w:rFonts w:ascii="Times New Roman" w:eastAsia="Times New Roman" w:hAnsi="Times New Roman" w:cs="Times New Roman"/>
                <w:sz w:val="24"/>
                <w:szCs w:val="24"/>
              </w:rPr>
            </w:pPr>
          </w:p>
        </w:tc>
      </w:tr>
      <w:tr w:rsidR="002C15C8" w14:paraId="1D1E3989" w14:textId="77777777">
        <w:trPr>
          <w:gridAfter w:val="1"/>
          <w:wAfter w:w="50" w:type="dxa"/>
          <w:trHeight w:val="433"/>
        </w:trPr>
        <w:tc>
          <w:tcPr>
            <w:tcW w:w="3215" w:type="dxa"/>
            <w:tcBorders>
              <w:top w:val="single" w:sz="12" w:space="0" w:color="000000"/>
              <w:left w:val="single" w:sz="18"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49EF988B" w14:textId="77777777" w:rsidR="002C15C8" w:rsidRDefault="002C15C8">
            <w:pPr>
              <w:spacing w:after="0" w:line="240" w:lineRule="auto"/>
              <w:rPr>
                <w:rFonts w:ascii="Times New Roman" w:eastAsia="Times New Roman" w:hAnsi="Times New Roman" w:cs="Times New Roman"/>
                <w:sz w:val="24"/>
                <w:szCs w:val="24"/>
              </w:rPr>
            </w:pPr>
          </w:p>
        </w:tc>
        <w:tc>
          <w:tcPr>
            <w:tcW w:w="2798"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07BBE0A5"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Parent / Guardian 1</w:t>
            </w:r>
          </w:p>
        </w:tc>
        <w:tc>
          <w:tcPr>
            <w:tcW w:w="2982" w:type="dxa"/>
            <w:gridSpan w:val="2"/>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4DA5CCBE"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Parent / Guardian 2</w:t>
            </w:r>
          </w:p>
        </w:tc>
        <w:tc>
          <w:tcPr>
            <w:tcW w:w="50" w:type="dxa"/>
            <w:tcBorders>
              <w:left w:val="single" w:sz="12" w:space="0" w:color="000000"/>
            </w:tcBorders>
            <w:vAlign w:val="center"/>
          </w:tcPr>
          <w:p w14:paraId="6CAC74B4"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F061BDF"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186804DE"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698F7DBB"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40D75AE8"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0C7464F"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17E0F7E1"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C92288A"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E29F9A4"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B5AFBAB"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C75A8F5"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8DFB70A"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97DD406"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B3BB867" w14:textId="77777777" w:rsidR="002C15C8" w:rsidRDefault="002C15C8">
            <w:pPr>
              <w:spacing w:after="0" w:line="240" w:lineRule="auto"/>
              <w:rPr>
                <w:rFonts w:ascii="Times New Roman" w:eastAsia="Times New Roman" w:hAnsi="Times New Roman" w:cs="Times New Roman"/>
                <w:sz w:val="24"/>
                <w:szCs w:val="24"/>
              </w:rPr>
            </w:pPr>
          </w:p>
        </w:tc>
      </w:tr>
      <w:tr w:rsidR="002C15C8" w14:paraId="5EAC2F4F" w14:textId="77777777">
        <w:trPr>
          <w:gridAfter w:val="1"/>
          <w:wAfter w:w="50" w:type="dxa"/>
          <w:trHeight w:val="627"/>
        </w:trPr>
        <w:tc>
          <w:tcPr>
            <w:tcW w:w="3215" w:type="dxa"/>
            <w:tcBorders>
              <w:top w:val="single" w:sz="12" w:space="0" w:color="000000"/>
              <w:left w:val="single" w:sz="18" w:space="0" w:color="000000"/>
              <w:bottom w:val="single" w:sz="12" w:space="0" w:color="000000"/>
              <w:right w:val="single" w:sz="12" w:space="0" w:color="000000"/>
            </w:tcBorders>
            <w:tcMar>
              <w:top w:w="0" w:type="dxa"/>
              <w:left w:w="108" w:type="dxa"/>
              <w:bottom w:w="0" w:type="dxa"/>
              <w:right w:w="108" w:type="dxa"/>
            </w:tcMar>
            <w:vAlign w:val="center"/>
          </w:tcPr>
          <w:p w14:paraId="2B9208C0"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Prefix: (</w:t>
            </w:r>
            <w:r>
              <w:rPr>
                <w:b/>
                <w:i/>
                <w:color w:val="000000"/>
                <w:sz w:val="24"/>
                <w:szCs w:val="24"/>
              </w:rPr>
              <w:t xml:space="preserve">e.g. </w:t>
            </w:r>
            <w:r>
              <w:rPr>
                <w:b/>
                <w:color w:val="000000"/>
                <w:sz w:val="24"/>
                <w:szCs w:val="24"/>
              </w:rPr>
              <w:t xml:space="preserve">Mr. / Ms. / Ms. </w:t>
            </w:r>
            <w:r>
              <w:rPr>
                <w:b/>
                <w:i/>
                <w:color w:val="000000"/>
                <w:sz w:val="24"/>
                <w:szCs w:val="24"/>
              </w:rPr>
              <w:t>etc</w:t>
            </w:r>
            <w:r>
              <w:rPr>
                <w:b/>
                <w:color w:val="000000"/>
                <w:sz w:val="24"/>
                <w:szCs w:val="24"/>
              </w:rPr>
              <w:t>.)</w:t>
            </w:r>
          </w:p>
        </w:tc>
        <w:tc>
          <w:tcPr>
            <w:tcW w:w="279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14:paraId="1C666846" w14:textId="77777777" w:rsidR="002C15C8" w:rsidRDefault="002C15C8">
            <w:pPr>
              <w:spacing w:after="0" w:line="240" w:lineRule="auto"/>
              <w:rPr>
                <w:rFonts w:ascii="Times New Roman" w:eastAsia="Times New Roman" w:hAnsi="Times New Roman" w:cs="Times New Roman"/>
                <w:sz w:val="24"/>
                <w:szCs w:val="24"/>
              </w:rPr>
            </w:pPr>
          </w:p>
        </w:tc>
        <w:tc>
          <w:tcPr>
            <w:tcW w:w="2982" w:type="dxa"/>
            <w:gridSpan w:val="2"/>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14:paraId="1FBAF396" w14:textId="77777777" w:rsidR="002C15C8" w:rsidRDefault="002C15C8">
            <w:pPr>
              <w:spacing w:after="0" w:line="240" w:lineRule="auto"/>
              <w:rPr>
                <w:rFonts w:ascii="Times New Roman" w:eastAsia="Times New Roman" w:hAnsi="Times New Roman" w:cs="Times New Roman"/>
                <w:sz w:val="24"/>
                <w:szCs w:val="24"/>
              </w:rPr>
            </w:pPr>
          </w:p>
        </w:tc>
        <w:tc>
          <w:tcPr>
            <w:tcW w:w="50" w:type="dxa"/>
            <w:tcBorders>
              <w:left w:val="single" w:sz="12" w:space="0" w:color="000000"/>
            </w:tcBorders>
            <w:vAlign w:val="center"/>
          </w:tcPr>
          <w:p w14:paraId="621F9722"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0F5E4CA"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45719BD"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3C8320FB"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D95154D"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B5EF5D4"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5098B19"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A2A2A0F"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E9C2B30"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18318A96"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3F9E4E2C"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3729B1DF"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5998137"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CFF0693" w14:textId="77777777" w:rsidR="002C15C8" w:rsidRDefault="002C15C8">
            <w:pPr>
              <w:spacing w:after="0" w:line="240" w:lineRule="auto"/>
              <w:rPr>
                <w:rFonts w:ascii="Times New Roman" w:eastAsia="Times New Roman" w:hAnsi="Times New Roman" w:cs="Times New Roman"/>
                <w:sz w:val="24"/>
                <w:szCs w:val="24"/>
              </w:rPr>
            </w:pPr>
          </w:p>
        </w:tc>
      </w:tr>
      <w:tr w:rsidR="002C15C8" w14:paraId="2E45BA35" w14:textId="77777777">
        <w:trPr>
          <w:gridAfter w:val="1"/>
          <w:wAfter w:w="50" w:type="dxa"/>
          <w:trHeight w:val="533"/>
        </w:trPr>
        <w:tc>
          <w:tcPr>
            <w:tcW w:w="3215" w:type="dxa"/>
            <w:tcBorders>
              <w:top w:val="single" w:sz="12" w:space="0" w:color="000000"/>
              <w:left w:val="single" w:sz="18"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0E9FD7EC"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First Name:</w:t>
            </w:r>
          </w:p>
        </w:tc>
        <w:tc>
          <w:tcPr>
            <w:tcW w:w="2798"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252B33A1" w14:textId="77777777" w:rsidR="002C15C8" w:rsidRDefault="002C15C8">
            <w:pPr>
              <w:spacing w:after="0" w:line="240" w:lineRule="auto"/>
              <w:rPr>
                <w:rFonts w:ascii="Times New Roman" w:eastAsia="Times New Roman" w:hAnsi="Times New Roman" w:cs="Times New Roman"/>
                <w:sz w:val="24"/>
                <w:szCs w:val="24"/>
              </w:rPr>
            </w:pPr>
          </w:p>
        </w:tc>
        <w:tc>
          <w:tcPr>
            <w:tcW w:w="2982" w:type="dxa"/>
            <w:gridSpan w:val="2"/>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tcPr>
          <w:p w14:paraId="0568787D" w14:textId="77777777" w:rsidR="002C15C8" w:rsidRDefault="002C15C8">
            <w:pPr>
              <w:spacing w:after="0" w:line="240" w:lineRule="auto"/>
              <w:rPr>
                <w:rFonts w:ascii="Times New Roman" w:eastAsia="Times New Roman" w:hAnsi="Times New Roman" w:cs="Times New Roman"/>
                <w:sz w:val="24"/>
                <w:szCs w:val="24"/>
              </w:rPr>
            </w:pPr>
          </w:p>
        </w:tc>
        <w:tc>
          <w:tcPr>
            <w:tcW w:w="50" w:type="dxa"/>
            <w:tcBorders>
              <w:left w:val="single" w:sz="12" w:space="0" w:color="000000"/>
            </w:tcBorders>
            <w:vAlign w:val="center"/>
          </w:tcPr>
          <w:p w14:paraId="13E31473"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9944CBB"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19506A51"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3D0B6ABC"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A0A88CF"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12F573A"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10320073"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6947EDFA"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7818FFD"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107D97F5"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3D3B4A93"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6A8C890"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34230A04"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3F43FCCA" w14:textId="77777777" w:rsidR="002C15C8" w:rsidRDefault="002C15C8">
            <w:pPr>
              <w:spacing w:after="0" w:line="240" w:lineRule="auto"/>
              <w:rPr>
                <w:rFonts w:ascii="Times New Roman" w:eastAsia="Times New Roman" w:hAnsi="Times New Roman" w:cs="Times New Roman"/>
                <w:sz w:val="24"/>
                <w:szCs w:val="24"/>
              </w:rPr>
            </w:pPr>
          </w:p>
        </w:tc>
      </w:tr>
      <w:tr w:rsidR="002C15C8" w14:paraId="15024815" w14:textId="77777777">
        <w:trPr>
          <w:gridAfter w:val="1"/>
          <w:wAfter w:w="50" w:type="dxa"/>
          <w:trHeight w:val="533"/>
        </w:trPr>
        <w:tc>
          <w:tcPr>
            <w:tcW w:w="3215" w:type="dxa"/>
            <w:vMerge w:val="restart"/>
            <w:tcBorders>
              <w:top w:val="single" w:sz="12" w:space="0" w:color="000000"/>
              <w:left w:val="single" w:sz="18" w:space="0" w:color="000000"/>
              <w:bottom w:val="single" w:sz="12" w:space="0" w:color="000000"/>
              <w:right w:val="single" w:sz="12" w:space="0" w:color="000000"/>
            </w:tcBorders>
            <w:tcMar>
              <w:top w:w="0" w:type="dxa"/>
              <w:left w:w="108" w:type="dxa"/>
              <w:bottom w:w="0" w:type="dxa"/>
              <w:right w:w="108" w:type="dxa"/>
            </w:tcMar>
            <w:vAlign w:val="center"/>
          </w:tcPr>
          <w:p w14:paraId="44056184"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lastRenderedPageBreak/>
              <w:t>Address:</w:t>
            </w:r>
          </w:p>
        </w:tc>
        <w:tc>
          <w:tcPr>
            <w:tcW w:w="279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14:paraId="1D7ACBC3" w14:textId="77777777" w:rsidR="002C15C8" w:rsidRDefault="002C15C8">
            <w:pPr>
              <w:spacing w:after="0" w:line="240" w:lineRule="auto"/>
              <w:rPr>
                <w:rFonts w:ascii="Times New Roman" w:eastAsia="Times New Roman" w:hAnsi="Times New Roman" w:cs="Times New Roman"/>
                <w:sz w:val="24"/>
                <w:szCs w:val="24"/>
              </w:rPr>
            </w:pPr>
          </w:p>
        </w:tc>
        <w:tc>
          <w:tcPr>
            <w:tcW w:w="2982" w:type="dxa"/>
            <w:gridSpan w:val="2"/>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AE7C445" w14:textId="77777777" w:rsidR="002C15C8" w:rsidRDefault="002C15C8">
            <w:pPr>
              <w:spacing w:after="0" w:line="240" w:lineRule="auto"/>
              <w:rPr>
                <w:rFonts w:ascii="Times New Roman" w:eastAsia="Times New Roman" w:hAnsi="Times New Roman" w:cs="Times New Roman"/>
                <w:sz w:val="24"/>
                <w:szCs w:val="24"/>
              </w:rPr>
            </w:pPr>
          </w:p>
        </w:tc>
        <w:tc>
          <w:tcPr>
            <w:tcW w:w="50" w:type="dxa"/>
            <w:tcBorders>
              <w:left w:val="single" w:sz="12" w:space="0" w:color="000000"/>
            </w:tcBorders>
            <w:vAlign w:val="center"/>
          </w:tcPr>
          <w:p w14:paraId="78614907"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473B9A10"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4922FDA"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742A873"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344E69F"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55026FF"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EF4D82F"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62164ADB"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C428DDA"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04892F3"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B3A5B4E"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8CD8FE1"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115B50F"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38CFBFEA" w14:textId="77777777" w:rsidR="002C15C8" w:rsidRDefault="002C15C8">
            <w:pPr>
              <w:spacing w:after="0" w:line="240" w:lineRule="auto"/>
              <w:rPr>
                <w:rFonts w:ascii="Times New Roman" w:eastAsia="Times New Roman" w:hAnsi="Times New Roman" w:cs="Times New Roman"/>
                <w:sz w:val="24"/>
                <w:szCs w:val="24"/>
              </w:rPr>
            </w:pPr>
          </w:p>
        </w:tc>
      </w:tr>
      <w:tr w:rsidR="002C15C8" w14:paraId="158B9DC3" w14:textId="77777777">
        <w:trPr>
          <w:gridAfter w:val="1"/>
          <w:wAfter w:w="50" w:type="dxa"/>
          <w:trHeight w:val="419"/>
        </w:trPr>
        <w:tc>
          <w:tcPr>
            <w:tcW w:w="3215" w:type="dxa"/>
            <w:vMerge/>
            <w:tcBorders>
              <w:top w:val="single" w:sz="12" w:space="0" w:color="000000"/>
              <w:left w:val="single" w:sz="18" w:space="0" w:color="000000"/>
              <w:bottom w:val="single" w:sz="12" w:space="0" w:color="000000"/>
              <w:right w:val="single" w:sz="12" w:space="0" w:color="000000"/>
            </w:tcBorders>
            <w:tcMar>
              <w:top w:w="0" w:type="dxa"/>
              <w:left w:w="108" w:type="dxa"/>
              <w:bottom w:w="0" w:type="dxa"/>
              <w:right w:w="108" w:type="dxa"/>
            </w:tcMar>
            <w:vAlign w:val="center"/>
          </w:tcPr>
          <w:p w14:paraId="139404EE"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798"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308DD3E3" w14:textId="77777777" w:rsidR="002C15C8" w:rsidRDefault="002C15C8">
            <w:pPr>
              <w:spacing w:after="0" w:line="240" w:lineRule="auto"/>
              <w:rPr>
                <w:rFonts w:ascii="Times New Roman" w:eastAsia="Times New Roman" w:hAnsi="Times New Roman" w:cs="Times New Roman"/>
                <w:sz w:val="24"/>
                <w:szCs w:val="24"/>
              </w:rPr>
            </w:pPr>
          </w:p>
        </w:tc>
        <w:tc>
          <w:tcPr>
            <w:tcW w:w="2982" w:type="dxa"/>
            <w:gridSpan w:val="2"/>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tcPr>
          <w:p w14:paraId="4C06727F" w14:textId="77777777" w:rsidR="002C15C8" w:rsidRDefault="002C15C8">
            <w:pPr>
              <w:spacing w:after="0" w:line="240" w:lineRule="auto"/>
              <w:rPr>
                <w:rFonts w:ascii="Times New Roman" w:eastAsia="Times New Roman" w:hAnsi="Times New Roman" w:cs="Times New Roman"/>
                <w:sz w:val="24"/>
                <w:szCs w:val="24"/>
              </w:rPr>
            </w:pPr>
          </w:p>
        </w:tc>
        <w:tc>
          <w:tcPr>
            <w:tcW w:w="50" w:type="dxa"/>
            <w:tcBorders>
              <w:left w:val="single" w:sz="12" w:space="0" w:color="000000"/>
            </w:tcBorders>
            <w:vAlign w:val="center"/>
          </w:tcPr>
          <w:p w14:paraId="2E635378"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3385FA90"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35EA233B"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2565BC2"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60B0CB2"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0F3062C"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640830E"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13F064FD"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85EFA88"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3EBDE4DC"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1601A145"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7948345"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77CD889"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B8C043F" w14:textId="77777777" w:rsidR="002C15C8" w:rsidRDefault="002C15C8">
            <w:pPr>
              <w:spacing w:after="0" w:line="240" w:lineRule="auto"/>
              <w:rPr>
                <w:rFonts w:ascii="Times New Roman" w:eastAsia="Times New Roman" w:hAnsi="Times New Roman" w:cs="Times New Roman"/>
                <w:sz w:val="24"/>
                <w:szCs w:val="24"/>
              </w:rPr>
            </w:pPr>
          </w:p>
        </w:tc>
      </w:tr>
      <w:tr w:rsidR="002C15C8" w14:paraId="55F1240C" w14:textId="77777777">
        <w:trPr>
          <w:gridAfter w:val="1"/>
          <w:wAfter w:w="50" w:type="dxa"/>
          <w:trHeight w:val="437"/>
        </w:trPr>
        <w:tc>
          <w:tcPr>
            <w:tcW w:w="3215" w:type="dxa"/>
            <w:vMerge/>
            <w:tcBorders>
              <w:top w:val="single" w:sz="12" w:space="0" w:color="000000"/>
              <w:left w:val="single" w:sz="18" w:space="0" w:color="000000"/>
              <w:bottom w:val="single" w:sz="12" w:space="0" w:color="000000"/>
              <w:right w:val="single" w:sz="12" w:space="0" w:color="000000"/>
            </w:tcBorders>
            <w:tcMar>
              <w:top w:w="0" w:type="dxa"/>
              <w:left w:w="108" w:type="dxa"/>
              <w:bottom w:w="0" w:type="dxa"/>
              <w:right w:w="108" w:type="dxa"/>
            </w:tcMar>
            <w:vAlign w:val="center"/>
          </w:tcPr>
          <w:p w14:paraId="282FF026"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79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14:paraId="521C9F05" w14:textId="77777777" w:rsidR="002C15C8" w:rsidRDefault="002C15C8">
            <w:pPr>
              <w:spacing w:after="0" w:line="240" w:lineRule="auto"/>
              <w:rPr>
                <w:rFonts w:ascii="Times New Roman" w:eastAsia="Times New Roman" w:hAnsi="Times New Roman" w:cs="Times New Roman"/>
                <w:sz w:val="24"/>
                <w:szCs w:val="24"/>
              </w:rPr>
            </w:pPr>
          </w:p>
        </w:tc>
        <w:tc>
          <w:tcPr>
            <w:tcW w:w="2982" w:type="dxa"/>
            <w:gridSpan w:val="2"/>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2F0D6C04" w14:textId="77777777" w:rsidR="002C15C8" w:rsidRDefault="002C15C8">
            <w:pPr>
              <w:spacing w:after="0" w:line="240" w:lineRule="auto"/>
              <w:rPr>
                <w:rFonts w:ascii="Times New Roman" w:eastAsia="Times New Roman" w:hAnsi="Times New Roman" w:cs="Times New Roman"/>
                <w:sz w:val="24"/>
                <w:szCs w:val="24"/>
              </w:rPr>
            </w:pPr>
          </w:p>
        </w:tc>
        <w:tc>
          <w:tcPr>
            <w:tcW w:w="50" w:type="dxa"/>
            <w:tcBorders>
              <w:left w:val="single" w:sz="12" w:space="0" w:color="000000"/>
            </w:tcBorders>
            <w:vAlign w:val="center"/>
          </w:tcPr>
          <w:p w14:paraId="30F5B031"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C75205D"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14678474"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6251027F"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8D9B05B"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324F7451"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D2E186D"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C6BCEA2"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EE3102B"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7F00A00"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EBC8DAC"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1293DA00"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4D1EF5A9"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37C32F0F" w14:textId="77777777" w:rsidR="002C15C8" w:rsidRDefault="002C15C8">
            <w:pPr>
              <w:spacing w:after="0" w:line="240" w:lineRule="auto"/>
              <w:rPr>
                <w:rFonts w:ascii="Times New Roman" w:eastAsia="Times New Roman" w:hAnsi="Times New Roman" w:cs="Times New Roman"/>
                <w:sz w:val="24"/>
                <w:szCs w:val="24"/>
              </w:rPr>
            </w:pPr>
          </w:p>
        </w:tc>
      </w:tr>
      <w:tr w:rsidR="002C15C8" w14:paraId="1F2D8EF5" w14:textId="77777777">
        <w:trPr>
          <w:gridAfter w:val="1"/>
          <w:wAfter w:w="50" w:type="dxa"/>
          <w:trHeight w:val="437"/>
        </w:trPr>
        <w:tc>
          <w:tcPr>
            <w:tcW w:w="3215" w:type="dxa"/>
            <w:vMerge/>
            <w:tcBorders>
              <w:top w:val="single" w:sz="12" w:space="0" w:color="000000"/>
              <w:left w:val="single" w:sz="18" w:space="0" w:color="000000"/>
              <w:bottom w:val="single" w:sz="12" w:space="0" w:color="000000"/>
              <w:right w:val="single" w:sz="12" w:space="0" w:color="000000"/>
            </w:tcBorders>
            <w:tcMar>
              <w:top w:w="0" w:type="dxa"/>
              <w:left w:w="108" w:type="dxa"/>
              <w:bottom w:w="0" w:type="dxa"/>
              <w:right w:w="108" w:type="dxa"/>
            </w:tcMar>
            <w:vAlign w:val="center"/>
          </w:tcPr>
          <w:p w14:paraId="1F00B2C8"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798"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78D77500" w14:textId="77777777" w:rsidR="002C15C8" w:rsidRDefault="002C15C8">
            <w:pPr>
              <w:spacing w:after="0" w:line="240" w:lineRule="auto"/>
              <w:rPr>
                <w:rFonts w:ascii="Times New Roman" w:eastAsia="Times New Roman" w:hAnsi="Times New Roman" w:cs="Times New Roman"/>
                <w:sz w:val="24"/>
                <w:szCs w:val="24"/>
              </w:rPr>
            </w:pPr>
          </w:p>
        </w:tc>
        <w:tc>
          <w:tcPr>
            <w:tcW w:w="2982" w:type="dxa"/>
            <w:gridSpan w:val="2"/>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tcPr>
          <w:p w14:paraId="7CB072BD" w14:textId="77777777" w:rsidR="002C15C8" w:rsidRDefault="002C15C8">
            <w:pPr>
              <w:spacing w:after="0" w:line="240" w:lineRule="auto"/>
              <w:rPr>
                <w:rFonts w:ascii="Times New Roman" w:eastAsia="Times New Roman" w:hAnsi="Times New Roman" w:cs="Times New Roman"/>
                <w:sz w:val="24"/>
                <w:szCs w:val="24"/>
              </w:rPr>
            </w:pPr>
          </w:p>
        </w:tc>
        <w:tc>
          <w:tcPr>
            <w:tcW w:w="50" w:type="dxa"/>
            <w:tcBorders>
              <w:left w:val="single" w:sz="12" w:space="0" w:color="000000"/>
            </w:tcBorders>
            <w:vAlign w:val="center"/>
          </w:tcPr>
          <w:p w14:paraId="182EB2AD"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2894D9F"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8739E21"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686623C"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6C735037"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1ED94592"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104EA19F"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339B115A"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EF57333"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9514CA3"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EF5CC47"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6AA8914"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7596A1A"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1C485D3C" w14:textId="77777777" w:rsidR="002C15C8" w:rsidRDefault="002C15C8">
            <w:pPr>
              <w:spacing w:after="0" w:line="240" w:lineRule="auto"/>
              <w:rPr>
                <w:rFonts w:ascii="Times New Roman" w:eastAsia="Times New Roman" w:hAnsi="Times New Roman" w:cs="Times New Roman"/>
                <w:sz w:val="24"/>
                <w:szCs w:val="24"/>
              </w:rPr>
            </w:pPr>
          </w:p>
        </w:tc>
      </w:tr>
      <w:tr w:rsidR="002C15C8" w14:paraId="5A768A09" w14:textId="77777777">
        <w:trPr>
          <w:gridAfter w:val="1"/>
          <w:wAfter w:w="50" w:type="dxa"/>
          <w:trHeight w:val="437"/>
        </w:trPr>
        <w:tc>
          <w:tcPr>
            <w:tcW w:w="3215" w:type="dxa"/>
            <w:vMerge/>
            <w:tcBorders>
              <w:top w:val="single" w:sz="12" w:space="0" w:color="000000"/>
              <w:left w:val="single" w:sz="18" w:space="0" w:color="000000"/>
              <w:bottom w:val="single" w:sz="12" w:space="0" w:color="000000"/>
              <w:right w:val="single" w:sz="12" w:space="0" w:color="000000"/>
            </w:tcBorders>
            <w:tcMar>
              <w:top w:w="0" w:type="dxa"/>
              <w:left w:w="108" w:type="dxa"/>
              <w:bottom w:w="0" w:type="dxa"/>
              <w:right w:w="108" w:type="dxa"/>
            </w:tcMar>
            <w:vAlign w:val="center"/>
          </w:tcPr>
          <w:p w14:paraId="31D1FD69"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79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14:paraId="5FF365A8" w14:textId="77777777" w:rsidR="002C15C8" w:rsidRDefault="002C15C8">
            <w:pPr>
              <w:spacing w:after="0" w:line="240" w:lineRule="auto"/>
              <w:rPr>
                <w:rFonts w:ascii="Times New Roman" w:eastAsia="Times New Roman" w:hAnsi="Times New Roman" w:cs="Times New Roman"/>
                <w:sz w:val="24"/>
                <w:szCs w:val="24"/>
              </w:rPr>
            </w:pPr>
          </w:p>
        </w:tc>
        <w:tc>
          <w:tcPr>
            <w:tcW w:w="2982" w:type="dxa"/>
            <w:gridSpan w:val="2"/>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178FC6EF" w14:textId="77777777" w:rsidR="002C15C8" w:rsidRDefault="002C15C8">
            <w:pPr>
              <w:spacing w:after="0" w:line="240" w:lineRule="auto"/>
              <w:rPr>
                <w:rFonts w:ascii="Times New Roman" w:eastAsia="Times New Roman" w:hAnsi="Times New Roman" w:cs="Times New Roman"/>
                <w:sz w:val="24"/>
                <w:szCs w:val="24"/>
              </w:rPr>
            </w:pPr>
          </w:p>
        </w:tc>
        <w:tc>
          <w:tcPr>
            <w:tcW w:w="50" w:type="dxa"/>
            <w:tcBorders>
              <w:left w:val="single" w:sz="12" w:space="0" w:color="000000"/>
            </w:tcBorders>
            <w:vAlign w:val="center"/>
          </w:tcPr>
          <w:p w14:paraId="01CF7DB1"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1015B1FD"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B5A03B7"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374D54EE"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CBFF2F2"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AD80880"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CCB077E"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3EB4352"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3824C65"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68B9B3F4"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37397BD2"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334FFB82"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1E708A5D"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E78C6FC" w14:textId="77777777" w:rsidR="002C15C8" w:rsidRDefault="002C15C8">
            <w:pPr>
              <w:spacing w:after="0" w:line="240" w:lineRule="auto"/>
              <w:rPr>
                <w:rFonts w:ascii="Times New Roman" w:eastAsia="Times New Roman" w:hAnsi="Times New Roman" w:cs="Times New Roman"/>
                <w:sz w:val="24"/>
                <w:szCs w:val="24"/>
              </w:rPr>
            </w:pPr>
          </w:p>
        </w:tc>
      </w:tr>
      <w:tr w:rsidR="002C15C8" w14:paraId="69B6321C" w14:textId="77777777">
        <w:trPr>
          <w:gridAfter w:val="1"/>
          <w:wAfter w:w="50" w:type="dxa"/>
          <w:trHeight w:val="544"/>
        </w:trPr>
        <w:tc>
          <w:tcPr>
            <w:tcW w:w="3215" w:type="dxa"/>
            <w:tcBorders>
              <w:top w:val="single" w:sz="12" w:space="0" w:color="000000"/>
              <w:left w:val="single" w:sz="18"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109A68F8"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Eircode:</w:t>
            </w:r>
          </w:p>
        </w:tc>
        <w:tc>
          <w:tcPr>
            <w:tcW w:w="2798"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0EB9A293" w14:textId="77777777" w:rsidR="002C15C8" w:rsidRDefault="002C15C8">
            <w:pPr>
              <w:spacing w:after="0" w:line="240" w:lineRule="auto"/>
              <w:rPr>
                <w:rFonts w:ascii="Times New Roman" w:eastAsia="Times New Roman" w:hAnsi="Times New Roman" w:cs="Times New Roman"/>
                <w:sz w:val="24"/>
                <w:szCs w:val="24"/>
              </w:rPr>
            </w:pPr>
          </w:p>
        </w:tc>
        <w:tc>
          <w:tcPr>
            <w:tcW w:w="2982" w:type="dxa"/>
            <w:gridSpan w:val="2"/>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tcPr>
          <w:p w14:paraId="029EA8E3" w14:textId="77777777" w:rsidR="002C15C8" w:rsidRDefault="002C15C8">
            <w:pPr>
              <w:spacing w:after="0" w:line="240" w:lineRule="auto"/>
              <w:rPr>
                <w:rFonts w:ascii="Times New Roman" w:eastAsia="Times New Roman" w:hAnsi="Times New Roman" w:cs="Times New Roman"/>
                <w:sz w:val="24"/>
                <w:szCs w:val="24"/>
              </w:rPr>
            </w:pPr>
          </w:p>
        </w:tc>
        <w:tc>
          <w:tcPr>
            <w:tcW w:w="50" w:type="dxa"/>
            <w:tcBorders>
              <w:left w:val="single" w:sz="12" w:space="0" w:color="000000"/>
            </w:tcBorders>
            <w:vAlign w:val="center"/>
          </w:tcPr>
          <w:p w14:paraId="1BC1CAE2"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490FF57"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9A0A922"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385795C"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28D8993"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1AE3AD5D"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B7E7DE9"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EB1252B"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CEBAE13"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881E55E"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A493885"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3609F2F9"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36BB1E30"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4381E836" w14:textId="77777777" w:rsidR="002C15C8" w:rsidRDefault="002C15C8">
            <w:pPr>
              <w:spacing w:after="0" w:line="240" w:lineRule="auto"/>
              <w:rPr>
                <w:rFonts w:ascii="Times New Roman" w:eastAsia="Times New Roman" w:hAnsi="Times New Roman" w:cs="Times New Roman"/>
                <w:sz w:val="24"/>
                <w:szCs w:val="24"/>
              </w:rPr>
            </w:pPr>
          </w:p>
        </w:tc>
      </w:tr>
      <w:tr w:rsidR="002C15C8" w14:paraId="64241FAC" w14:textId="77777777">
        <w:trPr>
          <w:gridAfter w:val="1"/>
          <w:wAfter w:w="50" w:type="dxa"/>
          <w:trHeight w:val="566"/>
        </w:trPr>
        <w:tc>
          <w:tcPr>
            <w:tcW w:w="3215" w:type="dxa"/>
            <w:tcBorders>
              <w:top w:val="single" w:sz="12" w:space="0" w:color="000000"/>
              <w:left w:val="single" w:sz="18" w:space="0" w:color="000000"/>
              <w:bottom w:val="single" w:sz="12" w:space="0" w:color="000000"/>
              <w:right w:val="single" w:sz="12" w:space="0" w:color="000000"/>
            </w:tcBorders>
            <w:tcMar>
              <w:top w:w="0" w:type="dxa"/>
              <w:left w:w="108" w:type="dxa"/>
              <w:bottom w:w="0" w:type="dxa"/>
              <w:right w:w="108" w:type="dxa"/>
            </w:tcMar>
            <w:vAlign w:val="center"/>
          </w:tcPr>
          <w:p w14:paraId="0DAD5BDA"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Telephone no.</w:t>
            </w:r>
          </w:p>
        </w:tc>
        <w:tc>
          <w:tcPr>
            <w:tcW w:w="279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14:paraId="4EA98174" w14:textId="77777777" w:rsidR="002C15C8" w:rsidRDefault="002C15C8">
            <w:pPr>
              <w:spacing w:after="0" w:line="240" w:lineRule="auto"/>
              <w:rPr>
                <w:rFonts w:ascii="Times New Roman" w:eastAsia="Times New Roman" w:hAnsi="Times New Roman" w:cs="Times New Roman"/>
                <w:sz w:val="24"/>
                <w:szCs w:val="24"/>
              </w:rPr>
            </w:pPr>
          </w:p>
        </w:tc>
        <w:tc>
          <w:tcPr>
            <w:tcW w:w="2982" w:type="dxa"/>
            <w:gridSpan w:val="2"/>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57D80F03" w14:textId="77777777" w:rsidR="002C15C8" w:rsidRDefault="002C15C8">
            <w:pPr>
              <w:spacing w:after="0" w:line="240" w:lineRule="auto"/>
              <w:rPr>
                <w:rFonts w:ascii="Times New Roman" w:eastAsia="Times New Roman" w:hAnsi="Times New Roman" w:cs="Times New Roman"/>
                <w:sz w:val="24"/>
                <w:szCs w:val="24"/>
              </w:rPr>
            </w:pPr>
          </w:p>
        </w:tc>
        <w:tc>
          <w:tcPr>
            <w:tcW w:w="50" w:type="dxa"/>
            <w:tcBorders>
              <w:left w:val="single" w:sz="12" w:space="0" w:color="000000"/>
            </w:tcBorders>
            <w:vAlign w:val="center"/>
          </w:tcPr>
          <w:p w14:paraId="16C4D80F"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18A1757E"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525258A"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D1DCC89"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B3CA6D1"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60D8944A"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6FBDB82A"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C4F28EE"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63E20E19"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243B48A"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A71FBB5"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1D2260B"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60A654A"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7DC93EF" w14:textId="77777777" w:rsidR="002C15C8" w:rsidRDefault="002C15C8">
            <w:pPr>
              <w:spacing w:after="0" w:line="240" w:lineRule="auto"/>
              <w:rPr>
                <w:rFonts w:ascii="Times New Roman" w:eastAsia="Times New Roman" w:hAnsi="Times New Roman" w:cs="Times New Roman"/>
                <w:sz w:val="24"/>
                <w:szCs w:val="24"/>
              </w:rPr>
            </w:pPr>
          </w:p>
        </w:tc>
      </w:tr>
      <w:tr w:rsidR="002C15C8" w14:paraId="4C4038B8" w14:textId="77777777">
        <w:trPr>
          <w:gridAfter w:val="1"/>
          <w:wAfter w:w="50" w:type="dxa"/>
          <w:trHeight w:val="574"/>
        </w:trPr>
        <w:tc>
          <w:tcPr>
            <w:tcW w:w="3215" w:type="dxa"/>
            <w:tcBorders>
              <w:top w:val="single" w:sz="12" w:space="0" w:color="000000"/>
              <w:left w:val="single" w:sz="18"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58E00065"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Email address:</w:t>
            </w:r>
          </w:p>
        </w:tc>
        <w:tc>
          <w:tcPr>
            <w:tcW w:w="2798"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247C06A6" w14:textId="77777777" w:rsidR="002C15C8" w:rsidRDefault="002C15C8">
            <w:pPr>
              <w:spacing w:after="0" w:line="240" w:lineRule="auto"/>
              <w:rPr>
                <w:rFonts w:ascii="Times New Roman" w:eastAsia="Times New Roman" w:hAnsi="Times New Roman" w:cs="Times New Roman"/>
                <w:sz w:val="24"/>
                <w:szCs w:val="24"/>
              </w:rPr>
            </w:pPr>
          </w:p>
        </w:tc>
        <w:tc>
          <w:tcPr>
            <w:tcW w:w="2982" w:type="dxa"/>
            <w:gridSpan w:val="2"/>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tcPr>
          <w:p w14:paraId="4517CD9E" w14:textId="77777777" w:rsidR="002C15C8" w:rsidRDefault="002C15C8">
            <w:pPr>
              <w:spacing w:after="0" w:line="240" w:lineRule="auto"/>
              <w:rPr>
                <w:rFonts w:ascii="Times New Roman" w:eastAsia="Times New Roman" w:hAnsi="Times New Roman" w:cs="Times New Roman"/>
                <w:sz w:val="24"/>
                <w:szCs w:val="24"/>
              </w:rPr>
            </w:pPr>
          </w:p>
        </w:tc>
        <w:tc>
          <w:tcPr>
            <w:tcW w:w="50" w:type="dxa"/>
            <w:tcBorders>
              <w:left w:val="single" w:sz="12" w:space="0" w:color="000000"/>
            </w:tcBorders>
            <w:vAlign w:val="center"/>
          </w:tcPr>
          <w:p w14:paraId="3D3812E5"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B39B5A2"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FF9C48B"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BF5E749"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3B68660"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3C4E0D2E"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195C84BD"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D5D1723"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474D5056"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C0FDD0A"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079FB4C2"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14E62E27"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D854012"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BF7CB54" w14:textId="77777777" w:rsidR="002C15C8" w:rsidRDefault="002C15C8">
            <w:pPr>
              <w:spacing w:after="0" w:line="240" w:lineRule="auto"/>
              <w:rPr>
                <w:rFonts w:ascii="Times New Roman" w:eastAsia="Times New Roman" w:hAnsi="Times New Roman" w:cs="Times New Roman"/>
                <w:sz w:val="24"/>
                <w:szCs w:val="24"/>
              </w:rPr>
            </w:pPr>
          </w:p>
        </w:tc>
      </w:tr>
      <w:tr w:rsidR="002C15C8" w14:paraId="4E5E430E" w14:textId="77777777">
        <w:trPr>
          <w:gridAfter w:val="1"/>
          <w:wAfter w:w="50" w:type="dxa"/>
          <w:trHeight w:val="952"/>
        </w:trPr>
        <w:tc>
          <w:tcPr>
            <w:tcW w:w="3215" w:type="dxa"/>
            <w:tcBorders>
              <w:top w:val="single" w:sz="12" w:space="0" w:color="000000"/>
              <w:left w:val="single" w:sz="18" w:space="0" w:color="000000"/>
              <w:bottom w:val="single" w:sz="18" w:space="0" w:color="000000"/>
              <w:right w:val="single" w:sz="12" w:space="0" w:color="000000"/>
            </w:tcBorders>
            <w:tcMar>
              <w:top w:w="0" w:type="dxa"/>
              <w:left w:w="108" w:type="dxa"/>
              <w:bottom w:w="0" w:type="dxa"/>
              <w:right w:w="108" w:type="dxa"/>
            </w:tcMar>
            <w:vAlign w:val="center"/>
          </w:tcPr>
          <w:p w14:paraId="56CCD790"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Relationship to student:</w:t>
            </w:r>
          </w:p>
        </w:tc>
        <w:tc>
          <w:tcPr>
            <w:tcW w:w="2798" w:type="dxa"/>
            <w:tcBorders>
              <w:top w:val="single" w:sz="12" w:space="0" w:color="000000"/>
              <w:left w:val="single" w:sz="12" w:space="0" w:color="000000"/>
              <w:bottom w:val="single" w:sz="18" w:space="0" w:color="000000"/>
              <w:right w:val="single" w:sz="12" w:space="0" w:color="000000"/>
            </w:tcBorders>
            <w:tcMar>
              <w:top w:w="0" w:type="dxa"/>
              <w:left w:w="108" w:type="dxa"/>
              <w:bottom w:w="0" w:type="dxa"/>
              <w:right w:w="108" w:type="dxa"/>
            </w:tcMar>
            <w:vAlign w:val="center"/>
          </w:tcPr>
          <w:p w14:paraId="0B769EA9" w14:textId="77777777" w:rsidR="002C15C8" w:rsidRDefault="002C15C8">
            <w:pPr>
              <w:spacing w:after="0" w:line="240" w:lineRule="auto"/>
              <w:rPr>
                <w:rFonts w:ascii="Times New Roman" w:eastAsia="Times New Roman" w:hAnsi="Times New Roman" w:cs="Times New Roman"/>
                <w:sz w:val="24"/>
                <w:szCs w:val="24"/>
              </w:rPr>
            </w:pPr>
          </w:p>
        </w:tc>
        <w:tc>
          <w:tcPr>
            <w:tcW w:w="2982" w:type="dxa"/>
            <w:gridSpan w:val="2"/>
            <w:tcBorders>
              <w:top w:val="single" w:sz="12" w:space="0" w:color="000000"/>
              <w:left w:val="single" w:sz="12" w:space="0" w:color="000000"/>
              <w:bottom w:val="single" w:sz="18" w:space="0" w:color="000000"/>
              <w:right w:val="single" w:sz="12" w:space="0" w:color="000000"/>
            </w:tcBorders>
            <w:tcMar>
              <w:top w:w="0" w:type="dxa"/>
              <w:left w:w="108" w:type="dxa"/>
              <w:bottom w:w="0" w:type="dxa"/>
              <w:right w:w="108" w:type="dxa"/>
            </w:tcMar>
          </w:tcPr>
          <w:p w14:paraId="60B169B9" w14:textId="77777777" w:rsidR="002C15C8" w:rsidRDefault="002C15C8">
            <w:pPr>
              <w:spacing w:after="0" w:line="240" w:lineRule="auto"/>
              <w:rPr>
                <w:rFonts w:ascii="Times New Roman" w:eastAsia="Times New Roman" w:hAnsi="Times New Roman" w:cs="Times New Roman"/>
                <w:sz w:val="24"/>
                <w:szCs w:val="24"/>
              </w:rPr>
            </w:pPr>
          </w:p>
        </w:tc>
        <w:tc>
          <w:tcPr>
            <w:tcW w:w="50" w:type="dxa"/>
            <w:tcBorders>
              <w:left w:val="single" w:sz="12" w:space="0" w:color="000000"/>
            </w:tcBorders>
            <w:vAlign w:val="center"/>
          </w:tcPr>
          <w:p w14:paraId="1131BE1E"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c>
          <w:tcPr>
            <w:tcW w:w="50" w:type="dxa"/>
            <w:vAlign w:val="center"/>
          </w:tcPr>
          <w:p w14:paraId="3C574B8E"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BFA6B70"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0F89442"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6B5C8975"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8123368"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4D4AF7D2"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012015D"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DCB30F6"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72247F3"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592F1569"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7E5538B4"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266D503F" w14:textId="77777777" w:rsidR="002C15C8" w:rsidRDefault="002C15C8">
            <w:pPr>
              <w:spacing w:after="0" w:line="240" w:lineRule="auto"/>
              <w:rPr>
                <w:rFonts w:ascii="Times New Roman" w:eastAsia="Times New Roman" w:hAnsi="Times New Roman" w:cs="Times New Roman"/>
                <w:sz w:val="24"/>
                <w:szCs w:val="24"/>
              </w:rPr>
            </w:pPr>
          </w:p>
        </w:tc>
        <w:tc>
          <w:tcPr>
            <w:tcW w:w="50" w:type="dxa"/>
            <w:vAlign w:val="center"/>
          </w:tcPr>
          <w:p w14:paraId="4AAC484B" w14:textId="77777777" w:rsidR="002C15C8" w:rsidRDefault="002C15C8">
            <w:pPr>
              <w:spacing w:after="0" w:line="240" w:lineRule="auto"/>
              <w:rPr>
                <w:rFonts w:ascii="Times New Roman" w:eastAsia="Times New Roman" w:hAnsi="Times New Roman" w:cs="Times New Roman"/>
                <w:sz w:val="24"/>
                <w:szCs w:val="24"/>
              </w:rPr>
            </w:pPr>
          </w:p>
        </w:tc>
      </w:tr>
      <w:tr w:rsidR="002C15C8" w14:paraId="62777B4B" w14:textId="77777777">
        <w:trPr>
          <w:trHeight w:val="570"/>
        </w:trPr>
        <w:tc>
          <w:tcPr>
            <w:tcW w:w="8995" w:type="dxa"/>
            <w:gridSpan w:val="4"/>
            <w:tcBorders>
              <w:top w:val="single" w:sz="18" w:space="0" w:color="000000"/>
              <w:left w:val="single" w:sz="18" w:space="0" w:color="000000"/>
              <w:bottom w:val="single" w:sz="18" w:space="0" w:color="000000"/>
              <w:right w:val="single" w:sz="18" w:space="0" w:color="000000"/>
            </w:tcBorders>
            <w:shd w:val="clear" w:color="auto" w:fill="A6A6A6"/>
            <w:tcMar>
              <w:top w:w="0" w:type="dxa"/>
              <w:left w:w="115" w:type="dxa"/>
              <w:bottom w:w="0" w:type="dxa"/>
              <w:right w:w="115" w:type="dxa"/>
            </w:tcMar>
            <w:vAlign w:val="center"/>
          </w:tcPr>
          <w:p w14:paraId="113F59D0" w14:textId="77777777" w:rsidR="002C15C8" w:rsidRDefault="003B422A">
            <w:pPr>
              <w:spacing w:after="0" w:line="240" w:lineRule="auto"/>
              <w:ind w:left="-720" w:hanging="720"/>
              <w:jc w:val="center"/>
              <w:rPr>
                <w:rFonts w:ascii="Times New Roman" w:eastAsia="Times New Roman" w:hAnsi="Times New Roman" w:cs="Times New Roman"/>
                <w:sz w:val="24"/>
                <w:szCs w:val="24"/>
              </w:rPr>
            </w:pPr>
            <w:r>
              <w:rPr>
                <w:b/>
                <w:color w:val="000000"/>
                <w:sz w:val="24"/>
                <w:szCs w:val="24"/>
              </w:rPr>
              <w:t>SECTION 3 – STUDENT CODE OF BEHAVIOUR</w:t>
            </w:r>
          </w:p>
        </w:tc>
        <w:tc>
          <w:tcPr>
            <w:tcW w:w="50" w:type="dxa"/>
            <w:vAlign w:val="center"/>
          </w:tcPr>
          <w:p w14:paraId="46653F5A"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353C41C7"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63B44037"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15105E6B"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3002D995"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7861F122"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606C948B"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408B879D"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43DE7A30"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49024958"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77C4A0DD"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4D5C2DB4"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64523020"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400D1E61"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52535883" w14:textId="77777777" w:rsidR="002C15C8" w:rsidRDefault="002C15C8">
            <w:pPr>
              <w:spacing w:after="0" w:line="240" w:lineRule="auto"/>
              <w:rPr>
                <w:rFonts w:ascii="Times New Roman" w:eastAsia="Times New Roman" w:hAnsi="Times New Roman" w:cs="Times New Roman"/>
                <w:sz w:val="20"/>
                <w:szCs w:val="20"/>
              </w:rPr>
            </w:pPr>
          </w:p>
        </w:tc>
      </w:tr>
      <w:tr w:rsidR="002C15C8" w14:paraId="160C471D" w14:textId="77777777">
        <w:trPr>
          <w:trHeight w:val="570"/>
        </w:trPr>
        <w:tc>
          <w:tcPr>
            <w:tcW w:w="8995" w:type="dxa"/>
            <w:gridSpan w:val="4"/>
            <w:tcBorders>
              <w:top w:val="single" w:sz="18" w:space="0" w:color="000000"/>
              <w:left w:val="single" w:sz="18" w:space="0" w:color="000000"/>
              <w:bottom w:val="single" w:sz="12" w:space="0" w:color="000000"/>
              <w:right w:val="single" w:sz="18" w:space="0" w:color="000000"/>
            </w:tcBorders>
            <w:tcMar>
              <w:top w:w="0" w:type="dxa"/>
              <w:left w:w="115" w:type="dxa"/>
              <w:bottom w:w="0" w:type="dxa"/>
              <w:right w:w="115" w:type="dxa"/>
            </w:tcMar>
            <w:vAlign w:val="center"/>
          </w:tcPr>
          <w:p w14:paraId="1CC1E70E" w14:textId="77777777" w:rsidR="002C15C8" w:rsidRDefault="003B422A">
            <w:pPr>
              <w:spacing w:line="240" w:lineRule="auto"/>
              <w:jc w:val="both"/>
              <w:rPr>
                <w:rFonts w:ascii="Times New Roman" w:eastAsia="Times New Roman" w:hAnsi="Times New Roman" w:cs="Times New Roman"/>
                <w:sz w:val="24"/>
                <w:szCs w:val="24"/>
              </w:rPr>
            </w:pPr>
            <w:r>
              <w:rPr>
                <w:b/>
                <w:color w:val="000000"/>
                <w:sz w:val="24"/>
                <w:szCs w:val="24"/>
              </w:rPr>
              <w:t>Please confirm that the Student Code of Behaviour is acceptable to you as a parent/guardian and that you shall make all reasonable efforts to ensure compliance of same by the student if s/he secures a place in the school. Please note that the Code of Behav</w:t>
            </w:r>
            <w:r>
              <w:rPr>
                <w:b/>
                <w:color w:val="000000"/>
                <w:sz w:val="24"/>
                <w:szCs w:val="24"/>
              </w:rPr>
              <w:t>iour can be found on the school website and will be reviewed regularly.</w:t>
            </w:r>
          </w:p>
        </w:tc>
        <w:tc>
          <w:tcPr>
            <w:tcW w:w="50" w:type="dxa"/>
            <w:vAlign w:val="center"/>
          </w:tcPr>
          <w:p w14:paraId="55C9D2C2"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3AA7520A"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4003233F"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536C0B04"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72EF7E34"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68C9845A"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15E76D74"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6A5EBF2C"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4FD8F87D"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51C1B6C4"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0F8D5180"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3B7C5C3D"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2CEB679A"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5DF257CF"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351F8A60" w14:textId="77777777" w:rsidR="002C15C8" w:rsidRDefault="002C15C8">
            <w:pPr>
              <w:spacing w:after="0" w:line="240" w:lineRule="auto"/>
              <w:rPr>
                <w:rFonts w:ascii="Times New Roman" w:eastAsia="Times New Roman" w:hAnsi="Times New Roman" w:cs="Times New Roman"/>
                <w:sz w:val="20"/>
                <w:szCs w:val="20"/>
              </w:rPr>
            </w:pPr>
          </w:p>
        </w:tc>
      </w:tr>
      <w:tr w:rsidR="002C15C8" w14:paraId="70A1CA73" w14:textId="77777777">
        <w:trPr>
          <w:trHeight w:val="1432"/>
        </w:trPr>
        <w:tc>
          <w:tcPr>
            <w:tcW w:w="8995" w:type="dxa"/>
            <w:gridSpan w:val="4"/>
            <w:tcBorders>
              <w:top w:val="single" w:sz="12" w:space="0" w:color="000000"/>
              <w:left w:val="single" w:sz="18" w:space="0" w:color="000000"/>
              <w:bottom w:val="single" w:sz="18" w:space="0" w:color="000000"/>
              <w:right w:val="single" w:sz="18" w:space="0" w:color="000000"/>
            </w:tcBorders>
            <w:shd w:val="clear" w:color="auto" w:fill="F2F2F2"/>
            <w:tcMar>
              <w:top w:w="0" w:type="dxa"/>
              <w:left w:w="115" w:type="dxa"/>
              <w:bottom w:w="0" w:type="dxa"/>
              <w:right w:w="115" w:type="dxa"/>
            </w:tcMar>
            <w:vAlign w:val="center"/>
          </w:tcPr>
          <w:p w14:paraId="7010ECE3" w14:textId="77777777" w:rsidR="002C15C8" w:rsidRDefault="003B422A">
            <w:pPr>
              <w:spacing w:after="0" w:line="240" w:lineRule="auto"/>
              <w:jc w:val="both"/>
              <w:rPr>
                <w:rFonts w:ascii="Times New Roman" w:eastAsia="Times New Roman" w:hAnsi="Times New Roman" w:cs="Times New Roman"/>
                <w:sz w:val="24"/>
                <w:szCs w:val="24"/>
              </w:rPr>
            </w:pPr>
            <w:r>
              <w:rPr>
                <w:b/>
                <w:color w:val="000000"/>
                <w:sz w:val="24"/>
                <w:szCs w:val="24"/>
              </w:rPr>
              <w:t>I _______________________________________ confirm that the Code of Behaviour for the school is acceptable to me as the student’s parent/guardian and I shall make all reasonable efforts to ensure compliance by the student if s/he secures a place in the scho</w:t>
            </w:r>
            <w:r>
              <w:rPr>
                <w:b/>
                <w:color w:val="000000"/>
                <w:sz w:val="24"/>
                <w:szCs w:val="24"/>
              </w:rPr>
              <w:t>ol.</w:t>
            </w:r>
          </w:p>
        </w:tc>
        <w:tc>
          <w:tcPr>
            <w:tcW w:w="50" w:type="dxa"/>
            <w:vAlign w:val="center"/>
          </w:tcPr>
          <w:p w14:paraId="545CB9FF"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04585D75"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4D06019B"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7A7888AC"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7D2027DD"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55A65361"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68D98115"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7B3A0274"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7B7D17B2"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0902F5BD"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519A00B1"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1C196683"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157E6BC3"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2DF8C5D9"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3BCADD8A" w14:textId="77777777" w:rsidR="002C15C8" w:rsidRDefault="002C15C8">
            <w:pPr>
              <w:spacing w:after="0" w:line="240" w:lineRule="auto"/>
              <w:rPr>
                <w:rFonts w:ascii="Times New Roman" w:eastAsia="Times New Roman" w:hAnsi="Times New Roman" w:cs="Times New Roman"/>
                <w:sz w:val="20"/>
                <w:szCs w:val="20"/>
              </w:rPr>
            </w:pPr>
          </w:p>
        </w:tc>
      </w:tr>
      <w:tr w:rsidR="002C15C8" w14:paraId="02E81F61" w14:textId="77777777">
        <w:trPr>
          <w:gridAfter w:val="1"/>
          <w:wAfter w:w="50" w:type="dxa"/>
          <w:trHeight w:val="570"/>
        </w:trPr>
        <w:tc>
          <w:tcPr>
            <w:tcW w:w="8995" w:type="dxa"/>
            <w:gridSpan w:val="4"/>
            <w:tcBorders>
              <w:top w:val="single" w:sz="18" w:space="0" w:color="000000"/>
              <w:left w:val="single" w:sz="18" w:space="0" w:color="000000"/>
              <w:bottom w:val="single" w:sz="18" w:space="0" w:color="000000"/>
              <w:right w:val="single" w:sz="18" w:space="0" w:color="000000"/>
            </w:tcBorders>
            <w:shd w:val="clear" w:color="auto" w:fill="A6A6A6"/>
            <w:tcMar>
              <w:top w:w="0" w:type="dxa"/>
              <w:left w:w="115" w:type="dxa"/>
              <w:bottom w:w="0" w:type="dxa"/>
              <w:right w:w="115" w:type="dxa"/>
            </w:tcMar>
            <w:vAlign w:val="center"/>
          </w:tcPr>
          <w:p w14:paraId="09E09D62" w14:textId="77777777" w:rsidR="002C15C8" w:rsidRDefault="003B422A">
            <w:pPr>
              <w:spacing w:after="0" w:line="240" w:lineRule="auto"/>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b/>
                <w:color w:val="000000"/>
                <w:sz w:val="24"/>
                <w:szCs w:val="24"/>
              </w:rPr>
              <w:t>SECTION 4 – RULES ON MINIMUM AGE FOR ENTRY INTO SECONDARY SCHOOL</w:t>
            </w:r>
          </w:p>
        </w:tc>
        <w:tc>
          <w:tcPr>
            <w:tcW w:w="50" w:type="dxa"/>
            <w:vAlign w:val="center"/>
          </w:tcPr>
          <w:p w14:paraId="090278F8"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3EE776B2"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50C151C5"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236ADADE"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555B4A7E"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2A45A76E"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4D34F0C4"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030565D3"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0120023C"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44025C37"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29987F18"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5A508FA3"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5FA34AD6"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167ADFCB" w14:textId="77777777" w:rsidR="002C15C8" w:rsidRDefault="002C15C8">
            <w:pPr>
              <w:spacing w:after="0" w:line="240" w:lineRule="auto"/>
              <w:rPr>
                <w:rFonts w:ascii="Times New Roman" w:eastAsia="Times New Roman" w:hAnsi="Times New Roman" w:cs="Times New Roman"/>
                <w:sz w:val="20"/>
                <w:szCs w:val="20"/>
              </w:rPr>
            </w:pPr>
          </w:p>
        </w:tc>
      </w:tr>
      <w:tr w:rsidR="002C15C8" w14:paraId="6B457506" w14:textId="77777777">
        <w:trPr>
          <w:gridAfter w:val="1"/>
          <w:wAfter w:w="50" w:type="dxa"/>
          <w:trHeight w:val="570"/>
        </w:trPr>
        <w:tc>
          <w:tcPr>
            <w:tcW w:w="8995" w:type="dxa"/>
            <w:gridSpan w:val="4"/>
            <w:tcBorders>
              <w:top w:val="single" w:sz="18"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tcPr>
          <w:p w14:paraId="1E087B4C" w14:textId="77777777" w:rsidR="002C15C8" w:rsidRDefault="003B422A">
            <w:pPr>
              <w:spacing w:line="240" w:lineRule="auto"/>
              <w:jc w:val="both"/>
              <w:rPr>
                <w:rFonts w:ascii="Times New Roman" w:eastAsia="Times New Roman" w:hAnsi="Times New Roman" w:cs="Times New Roman"/>
                <w:sz w:val="24"/>
                <w:szCs w:val="24"/>
              </w:rPr>
            </w:pPr>
            <w:r>
              <w:rPr>
                <w:color w:val="000000"/>
                <w:sz w:val="24"/>
                <w:szCs w:val="24"/>
              </w:rPr>
              <w:t>Under section X of the Department of Education and Skills’ Rules and Programme for Secondary Schools 2004/05, “</w:t>
            </w:r>
            <w:r>
              <w:rPr>
                <w:i/>
                <w:color w:val="000000"/>
                <w:sz w:val="24"/>
                <w:szCs w:val="24"/>
              </w:rPr>
              <w:t>A recognised pupil means a pupil who is not less than 12 years of age on the 1</w:t>
            </w:r>
            <w:r>
              <w:rPr>
                <w:i/>
                <w:color w:val="000000"/>
                <w:sz w:val="8"/>
                <w:szCs w:val="8"/>
                <w:vertAlign w:val="superscript"/>
              </w:rPr>
              <w:t>st</w:t>
            </w:r>
            <w:r>
              <w:rPr>
                <w:i/>
                <w:color w:val="000000"/>
                <w:sz w:val="24"/>
                <w:szCs w:val="24"/>
              </w:rPr>
              <w:t xml:space="preserve"> day of January of the school year.” </w:t>
            </w:r>
            <w:r>
              <w:rPr>
                <w:color w:val="000000"/>
                <w:sz w:val="24"/>
                <w:szCs w:val="24"/>
              </w:rPr>
              <w:t>Also, section V requires a Principal to obtain a “</w:t>
            </w:r>
            <w:r>
              <w:rPr>
                <w:i/>
                <w:color w:val="000000"/>
                <w:sz w:val="24"/>
                <w:szCs w:val="24"/>
              </w:rPr>
              <w:t>certified extract from</w:t>
            </w:r>
            <w:r>
              <w:rPr>
                <w:color w:val="000000"/>
                <w:sz w:val="24"/>
                <w:szCs w:val="24"/>
              </w:rPr>
              <w:t>” the “</w:t>
            </w:r>
            <w:r>
              <w:rPr>
                <w:i/>
                <w:color w:val="000000"/>
                <w:sz w:val="24"/>
                <w:szCs w:val="24"/>
              </w:rPr>
              <w:t>public register of births</w:t>
            </w:r>
            <w:r>
              <w:rPr>
                <w:color w:val="000000"/>
                <w:sz w:val="24"/>
                <w:szCs w:val="24"/>
              </w:rPr>
              <w:t>.” Therefore, the school requires sight of the student’s long-form birth certificate in order to assess whether s/h</w:t>
            </w:r>
            <w:r>
              <w:rPr>
                <w:color w:val="000000"/>
                <w:sz w:val="24"/>
                <w:szCs w:val="24"/>
              </w:rPr>
              <w:t>e meets the requirement.</w:t>
            </w:r>
          </w:p>
        </w:tc>
        <w:tc>
          <w:tcPr>
            <w:tcW w:w="50" w:type="dxa"/>
            <w:vAlign w:val="center"/>
          </w:tcPr>
          <w:p w14:paraId="466EC8C9"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23199E03"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28CFAE83"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42668DC3"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73595830"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45992E49"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2091824F"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0940D7BC"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17A10245"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16E0C2AC"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4798FD67"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533E25BE"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123AD540"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7613A8F3" w14:textId="77777777" w:rsidR="002C15C8" w:rsidRDefault="002C15C8">
            <w:pPr>
              <w:spacing w:after="0" w:line="240" w:lineRule="auto"/>
              <w:rPr>
                <w:rFonts w:ascii="Times New Roman" w:eastAsia="Times New Roman" w:hAnsi="Times New Roman" w:cs="Times New Roman"/>
                <w:sz w:val="20"/>
                <w:szCs w:val="20"/>
              </w:rPr>
            </w:pPr>
          </w:p>
        </w:tc>
      </w:tr>
      <w:tr w:rsidR="002C15C8" w14:paraId="5103C78B" w14:textId="77777777">
        <w:trPr>
          <w:gridAfter w:val="1"/>
          <w:wAfter w:w="50" w:type="dxa"/>
          <w:trHeight w:val="1370"/>
        </w:trPr>
        <w:tc>
          <w:tcPr>
            <w:tcW w:w="8995" w:type="dxa"/>
            <w:gridSpan w:val="4"/>
            <w:tcBorders>
              <w:top w:val="single" w:sz="18" w:space="0" w:color="000000"/>
              <w:left w:val="single" w:sz="18" w:space="0" w:color="000000"/>
              <w:bottom w:val="single" w:sz="18" w:space="0" w:color="000000"/>
              <w:right w:val="single" w:sz="18" w:space="0" w:color="000000"/>
            </w:tcBorders>
            <w:tcMar>
              <w:top w:w="0" w:type="dxa"/>
              <w:left w:w="115" w:type="dxa"/>
              <w:bottom w:w="0" w:type="dxa"/>
              <w:right w:w="115" w:type="dxa"/>
            </w:tcMar>
            <w:vAlign w:val="center"/>
          </w:tcPr>
          <w:p w14:paraId="62A76608" w14:textId="77777777" w:rsidR="002C15C8" w:rsidRDefault="003B422A">
            <w:r>
              <w:rPr>
                <w:b/>
                <w:color w:val="000000"/>
                <w:sz w:val="24"/>
                <w:szCs w:val="24"/>
              </w:rPr>
              <w:t>Please tick the box to confirm that you enclose/ forwarded a copy of the student’s original birth certificate with this Application Form</w:t>
            </w:r>
            <w:r>
              <w:rPr>
                <w:color w:val="000000"/>
                <w:sz w:val="24"/>
                <w:szCs w:val="24"/>
              </w:rPr>
              <w:t xml:space="preserve">: </w:t>
            </w:r>
            <w:r>
              <w:rPr>
                <w:rFonts w:ascii="Times New Roman" w:eastAsia="Times New Roman" w:hAnsi="Times New Roman" w:cs="Times New Roman"/>
                <w:noProof/>
                <w:sz w:val="24"/>
                <w:szCs w:val="24"/>
              </w:rPr>
              <mc:AlternateContent>
                <mc:Choice Requires="wpg">
                  <w:drawing>
                    <wp:inline distT="0" distB="0" distL="0" distR="0" wp14:anchorId="7B040D64" wp14:editId="6582A63E">
                      <wp:extent cx="257175" cy="266700"/>
                      <wp:effectExtent l="0" t="0" r="0" b="0"/>
                      <wp:docPr id="4" name=""/>
                      <wp:cNvGraphicFramePr/>
                      <a:graphic xmlns:a="http://schemas.openxmlformats.org/drawingml/2006/main">
                        <a:graphicData uri="http://schemas.microsoft.com/office/word/2010/wordprocessingShape">
                          <wps:wsp>
                            <wps:cNvSpPr/>
                            <wps:spPr>
                              <a:xfrm>
                                <a:off x="5226938" y="3656175"/>
                                <a:ext cx="238125" cy="247650"/>
                              </a:xfrm>
                              <a:prstGeom prst="rect">
                                <a:avLst/>
                              </a:prstGeom>
                              <a:noFill/>
                              <a:ln>
                                <a:noFill/>
                              </a:ln>
                            </wps:spPr>
                            <wps:txbx>
                              <w:txbxContent>
                                <w:p w14:paraId="41A53F02" w14:textId="77777777" w:rsidR="002C15C8" w:rsidRDefault="002C15C8">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57175" cy="266700"/>
                      <wp:effectExtent b="0" l="0" r="0" t="0"/>
                      <wp:docPr id="4"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257175" cy="266700"/>
                              </a:xfrm>
                              <a:prstGeom prst="rect"/>
                              <a:ln/>
                            </pic:spPr>
                          </pic:pic>
                        </a:graphicData>
                      </a:graphic>
                    </wp:inline>
                  </w:drawing>
                </mc:Fallback>
              </mc:AlternateContent>
            </w:r>
            <w:r>
              <w:t xml:space="preserve"> </w:t>
            </w:r>
            <w:r>
              <w:rPr>
                <w:noProof/>
              </w:rPr>
              <mc:AlternateContent>
                <mc:Choice Requires="wpg">
                  <w:drawing>
                    <wp:anchor distT="45720" distB="45720" distL="114300" distR="114300" simplePos="0" relativeHeight="251660288" behindDoc="0" locked="0" layoutInCell="1" hidden="0" allowOverlap="1" wp14:anchorId="60308E89" wp14:editId="41D8FAD5">
                      <wp:simplePos x="0" y="0"/>
                      <wp:positionH relativeFrom="column">
                        <wp:posOffset>3552825</wp:posOffset>
                      </wp:positionH>
                      <wp:positionV relativeFrom="paragraph">
                        <wp:posOffset>312420</wp:posOffset>
                      </wp:positionV>
                      <wp:extent cx="402590" cy="238125"/>
                      <wp:effectExtent l="0" t="0" r="0" b="0"/>
                      <wp:wrapSquare wrapText="bothSides" distT="45720" distB="45720" distL="114300" distR="114300"/>
                      <wp:docPr id="1" name=""/>
                      <wp:cNvGraphicFramePr/>
                      <a:graphic xmlns:a="http://schemas.openxmlformats.org/drawingml/2006/main">
                        <a:graphicData uri="http://schemas.microsoft.com/office/word/2010/wordprocessingShape">
                          <wps:wsp>
                            <wps:cNvSpPr/>
                            <wps:spPr>
                              <a:xfrm>
                                <a:off x="5154230" y="3670463"/>
                                <a:ext cx="383540"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0E9108" w14:textId="77777777" w:rsidR="002C15C8" w:rsidRDefault="002C15C8">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3552825</wp:posOffset>
                      </wp:positionH>
                      <wp:positionV relativeFrom="paragraph">
                        <wp:posOffset>312420</wp:posOffset>
                      </wp:positionV>
                      <wp:extent cx="402590" cy="238125"/>
                      <wp:effectExtent b="0" l="0" r="0" t="0"/>
                      <wp:wrapSquare wrapText="bothSides" distB="45720" distT="45720" distL="114300" distR="114300"/>
                      <wp:docPr id="1"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402590" cy="238125"/>
                              </a:xfrm>
                              <a:prstGeom prst="rect"/>
                              <a:ln/>
                            </pic:spPr>
                          </pic:pic>
                        </a:graphicData>
                      </a:graphic>
                    </wp:anchor>
                  </w:drawing>
                </mc:Fallback>
              </mc:AlternateContent>
            </w:r>
          </w:p>
          <w:p w14:paraId="4B022EAD" w14:textId="77777777" w:rsidR="002C15C8" w:rsidRDefault="002C15C8">
            <w:pPr>
              <w:spacing w:line="240" w:lineRule="auto"/>
              <w:jc w:val="both"/>
              <w:rPr>
                <w:rFonts w:ascii="Times New Roman" w:eastAsia="Times New Roman" w:hAnsi="Times New Roman" w:cs="Times New Roman"/>
                <w:sz w:val="24"/>
                <w:szCs w:val="24"/>
              </w:rPr>
            </w:pPr>
          </w:p>
          <w:p w14:paraId="2DC580A9" w14:textId="77777777" w:rsidR="002C15C8" w:rsidRDefault="003B422A">
            <w:pPr>
              <w:spacing w:line="240" w:lineRule="auto"/>
              <w:ind w:left="-1134" w:hanging="1134"/>
              <w:rPr>
                <w:rFonts w:ascii="Times New Roman" w:eastAsia="Times New Roman" w:hAnsi="Times New Roman" w:cs="Times New Roman"/>
                <w:sz w:val="24"/>
                <w:szCs w:val="24"/>
              </w:rPr>
            </w:pPr>
            <w:r>
              <w:rPr>
                <w:color w:val="000000"/>
                <w:sz w:val="24"/>
                <w:szCs w:val="24"/>
              </w:rPr>
              <w:t>I enclose t                                                                                               </w:t>
            </w:r>
          </w:p>
        </w:tc>
        <w:tc>
          <w:tcPr>
            <w:tcW w:w="50" w:type="dxa"/>
            <w:vAlign w:val="center"/>
          </w:tcPr>
          <w:p w14:paraId="0CE596C2"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5ED54F44"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384EC5C9"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410680F1"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318D7DFC"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1C26FD9F"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1EDC84C5"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0CDE4266"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45A60BCF"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0E1FEC5A"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79BAFE9A"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15C645D8"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72723885" w14:textId="77777777" w:rsidR="002C15C8" w:rsidRDefault="002C15C8">
            <w:pPr>
              <w:spacing w:after="0" w:line="240" w:lineRule="auto"/>
              <w:rPr>
                <w:rFonts w:ascii="Times New Roman" w:eastAsia="Times New Roman" w:hAnsi="Times New Roman" w:cs="Times New Roman"/>
                <w:sz w:val="20"/>
                <w:szCs w:val="20"/>
              </w:rPr>
            </w:pPr>
          </w:p>
        </w:tc>
        <w:tc>
          <w:tcPr>
            <w:tcW w:w="50" w:type="dxa"/>
            <w:vAlign w:val="center"/>
          </w:tcPr>
          <w:p w14:paraId="22EF4A58" w14:textId="77777777" w:rsidR="002C15C8" w:rsidRDefault="002C15C8">
            <w:pPr>
              <w:spacing w:after="0" w:line="240" w:lineRule="auto"/>
              <w:rPr>
                <w:rFonts w:ascii="Times New Roman" w:eastAsia="Times New Roman" w:hAnsi="Times New Roman" w:cs="Times New Roman"/>
                <w:sz w:val="20"/>
                <w:szCs w:val="20"/>
              </w:rPr>
            </w:pPr>
          </w:p>
        </w:tc>
      </w:tr>
    </w:tbl>
    <w:p w14:paraId="190AF478" w14:textId="77777777" w:rsidR="002C15C8" w:rsidRDefault="002C15C8">
      <w:pPr>
        <w:spacing w:after="0" w:line="240" w:lineRule="auto"/>
        <w:rPr>
          <w:rFonts w:ascii="Times New Roman" w:eastAsia="Times New Roman" w:hAnsi="Times New Roman" w:cs="Times New Roman"/>
          <w:sz w:val="24"/>
          <w:szCs w:val="24"/>
        </w:rPr>
      </w:pPr>
    </w:p>
    <w:p w14:paraId="54515252" w14:textId="77777777" w:rsidR="002C15C8" w:rsidRDefault="003B42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p>
    <w:tbl>
      <w:tblPr>
        <w:tblStyle w:val="a8"/>
        <w:tblW w:w="8980" w:type="dxa"/>
        <w:tblLayout w:type="fixed"/>
        <w:tblLook w:val="0400" w:firstRow="0" w:lastRow="0" w:firstColumn="0" w:lastColumn="0" w:noHBand="0" w:noVBand="1"/>
      </w:tblPr>
      <w:tblGrid>
        <w:gridCol w:w="8980"/>
      </w:tblGrid>
      <w:tr w:rsidR="002C15C8" w14:paraId="19B0ED1A" w14:textId="77777777">
        <w:trPr>
          <w:trHeight w:val="575"/>
        </w:trPr>
        <w:tc>
          <w:tcPr>
            <w:tcW w:w="8980" w:type="dxa"/>
            <w:tcBorders>
              <w:top w:val="single" w:sz="18" w:space="0" w:color="000000"/>
              <w:left w:val="single" w:sz="18" w:space="0" w:color="000000"/>
              <w:bottom w:val="single" w:sz="18" w:space="0" w:color="000000"/>
              <w:right w:val="single" w:sz="18" w:space="0" w:color="000000"/>
            </w:tcBorders>
            <w:shd w:val="clear" w:color="auto" w:fill="A6A6A6"/>
            <w:tcMar>
              <w:top w:w="0" w:type="dxa"/>
              <w:left w:w="108" w:type="dxa"/>
              <w:bottom w:w="0" w:type="dxa"/>
              <w:right w:w="108" w:type="dxa"/>
            </w:tcMar>
            <w:vAlign w:val="center"/>
          </w:tcPr>
          <w:p w14:paraId="4ECFEC81" w14:textId="77777777" w:rsidR="002C15C8" w:rsidRDefault="003B42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b/>
                <w:color w:val="000000"/>
                <w:sz w:val="24"/>
                <w:szCs w:val="24"/>
              </w:rPr>
              <w:t>SECTION 5 – SELECTION CRITERIA FOR ADMISSION IN THE EVENT OF OVERSUBSCRIPTION</w:t>
            </w:r>
          </w:p>
        </w:tc>
      </w:tr>
      <w:tr w:rsidR="002C15C8" w14:paraId="081CF4B5" w14:textId="77777777">
        <w:trPr>
          <w:trHeight w:val="575"/>
        </w:trPr>
        <w:tc>
          <w:tcPr>
            <w:tcW w:w="8980"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tcPr>
          <w:p w14:paraId="3384C8ED" w14:textId="77777777" w:rsidR="002C15C8" w:rsidRDefault="003B422A">
            <w:pPr>
              <w:spacing w:before="120" w:after="120" w:line="240" w:lineRule="auto"/>
              <w:jc w:val="center"/>
              <w:rPr>
                <w:rFonts w:ascii="Times New Roman" w:eastAsia="Times New Roman" w:hAnsi="Times New Roman" w:cs="Times New Roman"/>
                <w:sz w:val="24"/>
                <w:szCs w:val="24"/>
              </w:rPr>
            </w:pPr>
            <w:r>
              <w:rPr>
                <w:i/>
                <w:color w:val="000000"/>
                <w:sz w:val="24"/>
                <w:szCs w:val="24"/>
              </w:rPr>
              <w:t>This information will assist in determining whether the student meets the admission requirements. The list of questions is in the order of priority as per the Admission Policy f</w:t>
            </w:r>
            <w:r>
              <w:rPr>
                <w:i/>
                <w:color w:val="000000"/>
                <w:sz w:val="24"/>
                <w:szCs w:val="24"/>
              </w:rPr>
              <w:t>or Ardscoil Rath Iomgháin</w:t>
            </w:r>
          </w:p>
        </w:tc>
      </w:tr>
    </w:tbl>
    <w:p w14:paraId="59E4779A" w14:textId="77777777" w:rsidR="002C15C8" w:rsidRDefault="002C15C8">
      <w:pPr>
        <w:spacing w:after="0" w:line="240" w:lineRule="auto"/>
        <w:rPr>
          <w:rFonts w:ascii="Times New Roman" w:eastAsia="Times New Roman" w:hAnsi="Times New Roman" w:cs="Times New Roman"/>
          <w:sz w:val="24"/>
          <w:szCs w:val="24"/>
        </w:rPr>
      </w:pPr>
    </w:p>
    <w:tbl>
      <w:tblPr>
        <w:tblStyle w:val="a9"/>
        <w:tblW w:w="8980" w:type="dxa"/>
        <w:tblLayout w:type="fixed"/>
        <w:tblLook w:val="0400" w:firstRow="0" w:lastRow="0" w:firstColumn="0" w:lastColumn="0" w:noHBand="0" w:noVBand="1"/>
      </w:tblPr>
      <w:tblGrid>
        <w:gridCol w:w="8980"/>
      </w:tblGrid>
      <w:tr w:rsidR="002C15C8" w14:paraId="2EE838C5" w14:textId="77777777">
        <w:trPr>
          <w:trHeight w:val="570"/>
        </w:trPr>
        <w:tc>
          <w:tcPr>
            <w:tcW w:w="8980" w:type="dxa"/>
            <w:tcBorders>
              <w:top w:val="single" w:sz="18" w:space="0" w:color="000000"/>
              <w:left w:val="single" w:sz="18" w:space="0" w:color="000000"/>
              <w:bottom w:val="single" w:sz="12" w:space="0" w:color="000000"/>
              <w:right w:val="single" w:sz="18" w:space="0" w:color="000000"/>
            </w:tcBorders>
            <w:shd w:val="clear" w:color="auto" w:fill="D9D9D9"/>
            <w:tcMar>
              <w:top w:w="0" w:type="dxa"/>
              <w:left w:w="115" w:type="dxa"/>
              <w:bottom w:w="0" w:type="dxa"/>
              <w:right w:w="115" w:type="dxa"/>
            </w:tcMar>
            <w:vAlign w:val="center"/>
          </w:tcPr>
          <w:p w14:paraId="2CCD4376" w14:textId="77777777" w:rsidR="002C15C8" w:rsidRDefault="003B422A">
            <w:pPr>
              <w:spacing w:line="240" w:lineRule="auto"/>
              <w:jc w:val="both"/>
              <w:rPr>
                <w:b/>
                <w:color w:val="000000"/>
                <w:sz w:val="24"/>
                <w:szCs w:val="24"/>
              </w:rPr>
            </w:pPr>
            <w:r>
              <w:rPr>
                <w:b/>
                <w:color w:val="000000"/>
                <w:sz w:val="24"/>
                <w:szCs w:val="24"/>
                <w:shd w:val="clear" w:color="auto" w:fill="D9D9D9"/>
              </w:rPr>
              <w:t>A. The student’s address (on the first page of this application form) will be used for the purpose of determining whether s/he resides in the catchment area. Please note that recent proof of address may be required in support of this.</w:t>
            </w:r>
            <w:r>
              <w:rPr>
                <w:color w:val="000000"/>
                <w:shd w:val="clear" w:color="auto" w:fill="D9D9D9"/>
              </w:rPr>
              <w:t xml:space="preserve"> </w:t>
            </w:r>
            <w:r>
              <w:rPr>
                <w:b/>
                <w:color w:val="000000"/>
                <w:sz w:val="24"/>
                <w:szCs w:val="24"/>
                <w:shd w:val="clear" w:color="auto" w:fill="D9D9D9"/>
              </w:rPr>
              <w:t>(Only registered util</w:t>
            </w:r>
            <w:r>
              <w:rPr>
                <w:b/>
                <w:color w:val="000000"/>
                <w:sz w:val="24"/>
                <w:szCs w:val="24"/>
                <w:shd w:val="clear" w:color="auto" w:fill="D9D9D9"/>
              </w:rPr>
              <w:t>ity bills or bank statements dated within the last three months and in the name of the parent(s)/guardian(s) will be accepted.) </w:t>
            </w:r>
            <w:r>
              <w:rPr>
                <w:b/>
                <w:color w:val="000000"/>
                <w:sz w:val="24"/>
                <w:szCs w:val="24"/>
              </w:rPr>
              <w:t> </w:t>
            </w:r>
          </w:p>
          <w:p w14:paraId="59A1CAA6" w14:textId="77777777" w:rsidR="002C15C8" w:rsidRDefault="002C15C8">
            <w:pPr>
              <w:spacing w:after="0" w:line="240" w:lineRule="auto"/>
              <w:rPr>
                <w:rFonts w:ascii="Times New Roman" w:eastAsia="Times New Roman" w:hAnsi="Times New Roman" w:cs="Times New Roman"/>
                <w:sz w:val="24"/>
                <w:szCs w:val="24"/>
              </w:rPr>
            </w:pPr>
          </w:p>
        </w:tc>
      </w:tr>
    </w:tbl>
    <w:p w14:paraId="1DD697B7" w14:textId="77777777" w:rsidR="002C15C8" w:rsidRDefault="002C15C8">
      <w:pPr>
        <w:spacing w:after="0" w:line="240" w:lineRule="auto"/>
        <w:rPr>
          <w:rFonts w:ascii="Times New Roman" w:eastAsia="Times New Roman" w:hAnsi="Times New Roman" w:cs="Times New Roman"/>
          <w:sz w:val="24"/>
          <w:szCs w:val="24"/>
        </w:rPr>
      </w:pPr>
    </w:p>
    <w:tbl>
      <w:tblPr>
        <w:tblStyle w:val="aa"/>
        <w:tblW w:w="9003" w:type="dxa"/>
        <w:tblInd w:w="-23" w:type="dxa"/>
        <w:tblLayout w:type="fixed"/>
        <w:tblLook w:val="0400" w:firstRow="0" w:lastRow="0" w:firstColumn="0" w:lastColumn="0" w:noHBand="0" w:noVBand="1"/>
      </w:tblPr>
      <w:tblGrid>
        <w:gridCol w:w="3402"/>
        <w:gridCol w:w="5601"/>
      </w:tblGrid>
      <w:tr w:rsidR="002C15C8" w14:paraId="71115DC7" w14:textId="77777777">
        <w:trPr>
          <w:trHeight w:val="1017"/>
        </w:trPr>
        <w:tc>
          <w:tcPr>
            <w:tcW w:w="9003" w:type="dxa"/>
            <w:gridSpan w:val="2"/>
            <w:tcBorders>
              <w:top w:val="single" w:sz="18" w:space="0" w:color="000000"/>
              <w:left w:val="single" w:sz="18" w:space="0" w:color="000000"/>
              <w:bottom w:val="single" w:sz="12" w:space="0" w:color="000000"/>
              <w:right w:val="single" w:sz="18" w:space="0" w:color="000000"/>
            </w:tcBorders>
            <w:shd w:val="clear" w:color="auto" w:fill="D9D9D9"/>
            <w:tcMar>
              <w:top w:w="0" w:type="dxa"/>
              <w:left w:w="115" w:type="dxa"/>
              <w:bottom w:w="0" w:type="dxa"/>
              <w:right w:w="115" w:type="dxa"/>
            </w:tcMar>
            <w:vAlign w:val="center"/>
          </w:tcPr>
          <w:p w14:paraId="4C86F928" w14:textId="77777777" w:rsidR="002C15C8" w:rsidRDefault="003B422A">
            <w:pPr>
              <w:spacing w:line="240" w:lineRule="auto"/>
              <w:rPr>
                <w:b/>
                <w:color w:val="000000"/>
                <w:sz w:val="24"/>
                <w:szCs w:val="24"/>
              </w:rPr>
            </w:pPr>
            <w:r>
              <w:rPr>
                <w:b/>
                <w:color w:val="000000"/>
                <w:sz w:val="24"/>
                <w:szCs w:val="24"/>
                <w:highlight w:val="lightGray"/>
              </w:rPr>
              <w:t>B. If the student currently has any siblings in this school, please indicate their names and current year of study</w:t>
            </w:r>
          </w:p>
        </w:tc>
      </w:tr>
      <w:tr w:rsidR="002C15C8" w14:paraId="1B8E72BC" w14:textId="77777777">
        <w:trPr>
          <w:trHeight w:val="570"/>
        </w:trPr>
        <w:tc>
          <w:tcPr>
            <w:tcW w:w="3402" w:type="dxa"/>
            <w:tcBorders>
              <w:top w:val="single" w:sz="12" w:space="0" w:color="000000"/>
              <w:left w:val="single" w:sz="18" w:space="0" w:color="000000"/>
              <w:bottom w:val="single" w:sz="12" w:space="0" w:color="000000"/>
              <w:right w:val="single" w:sz="12" w:space="0" w:color="000000"/>
            </w:tcBorders>
            <w:tcMar>
              <w:top w:w="0" w:type="dxa"/>
              <w:left w:w="115" w:type="dxa"/>
              <w:bottom w:w="0" w:type="dxa"/>
              <w:right w:w="115" w:type="dxa"/>
            </w:tcMar>
            <w:vAlign w:val="center"/>
          </w:tcPr>
          <w:p w14:paraId="42478ADD" w14:textId="77777777" w:rsidR="002C15C8" w:rsidRDefault="003B422A">
            <w:pPr>
              <w:numPr>
                <w:ilvl w:val="0"/>
                <w:numId w:val="18"/>
              </w:numPr>
              <w:pBdr>
                <w:top w:val="nil"/>
                <w:left w:val="nil"/>
                <w:bottom w:val="nil"/>
                <w:right w:val="nil"/>
                <w:between w:val="nil"/>
              </w:pBdr>
              <w:spacing w:line="240" w:lineRule="auto"/>
              <w:rPr>
                <w:b/>
                <w:color w:val="000000"/>
                <w:sz w:val="24"/>
                <w:szCs w:val="24"/>
              </w:rPr>
            </w:pPr>
            <w:r>
              <w:rPr>
                <w:b/>
                <w:color w:val="000000"/>
                <w:sz w:val="24"/>
                <w:szCs w:val="24"/>
              </w:rPr>
              <w:t>Name</w:t>
            </w:r>
          </w:p>
        </w:tc>
        <w:tc>
          <w:tcPr>
            <w:tcW w:w="5601" w:type="dxa"/>
            <w:tcBorders>
              <w:top w:val="single" w:sz="12" w:space="0" w:color="000000"/>
              <w:left w:val="single" w:sz="12" w:space="0" w:color="000000"/>
              <w:bottom w:val="single" w:sz="12" w:space="0" w:color="000000"/>
              <w:right w:val="single" w:sz="18" w:space="0" w:color="000000"/>
            </w:tcBorders>
            <w:tcMar>
              <w:top w:w="0" w:type="dxa"/>
              <w:left w:w="115" w:type="dxa"/>
              <w:bottom w:w="0" w:type="dxa"/>
              <w:right w:w="115" w:type="dxa"/>
            </w:tcMar>
            <w:vAlign w:val="center"/>
          </w:tcPr>
          <w:p w14:paraId="4DA70598" w14:textId="77777777" w:rsidR="002C15C8" w:rsidRDefault="002C15C8">
            <w:pPr>
              <w:spacing w:after="0" w:line="240" w:lineRule="auto"/>
              <w:rPr>
                <w:rFonts w:ascii="Times New Roman" w:eastAsia="Times New Roman" w:hAnsi="Times New Roman" w:cs="Times New Roman"/>
                <w:sz w:val="24"/>
                <w:szCs w:val="24"/>
              </w:rPr>
            </w:pPr>
          </w:p>
        </w:tc>
      </w:tr>
      <w:tr w:rsidR="002C15C8" w14:paraId="7D1CFFB7" w14:textId="77777777">
        <w:trPr>
          <w:trHeight w:val="570"/>
        </w:trPr>
        <w:tc>
          <w:tcPr>
            <w:tcW w:w="3402" w:type="dxa"/>
            <w:tcBorders>
              <w:top w:val="single" w:sz="12" w:space="0" w:color="000000"/>
              <w:left w:val="single" w:sz="18" w:space="0" w:color="000000"/>
              <w:bottom w:val="single" w:sz="12" w:space="0" w:color="000000"/>
              <w:right w:val="single" w:sz="12" w:space="0" w:color="000000"/>
            </w:tcBorders>
            <w:shd w:val="clear" w:color="auto" w:fill="F2F2F2"/>
            <w:tcMar>
              <w:top w:w="0" w:type="dxa"/>
              <w:left w:w="115" w:type="dxa"/>
              <w:bottom w:w="0" w:type="dxa"/>
              <w:right w:w="115" w:type="dxa"/>
            </w:tcMar>
            <w:vAlign w:val="center"/>
          </w:tcPr>
          <w:p w14:paraId="42D459F5" w14:textId="77777777" w:rsidR="002C15C8" w:rsidRDefault="003B422A">
            <w:pPr>
              <w:spacing w:line="240" w:lineRule="auto"/>
              <w:rPr>
                <w:rFonts w:ascii="Times New Roman" w:eastAsia="Times New Roman" w:hAnsi="Times New Roman" w:cs="Times New Roman"/>
                <w:sz w:val="24"/>
                <w:szCs w:val="24"/>
              </w:rPr>
            </w:pPr>
            <w:r>
              <w:rPr>
                <w:b/>
                <w:color w:val="000000"/>
                <w:sz w:val="24"/>
                <w:szCs w:val="24"/>
              </w:rPr>
              <w:t>                    Year:</w:t>
            </w:r>
          </w:p>
        </w:tc>
        <w:tc>
          <w:tcPr>
            <w:tcW w:w="5601" w:type="dxa"/>
            <w:tcBorders>
              <w:top w:val="single" w:sz="12" w:space="0" w:color="000000"/>
              <w:left w:val="single" w:sz="12" w:space="0" w:color="000000"/>
              <w:bottom w:val="single" w:sz="12" w:space="0" w:color="000000"/>
              <w:right w:val="single" w:sz="18" w:space="0" w:color="000000"/>
            </w:tcBorders>
            <w:shd w:val="clear" w:color="auto" w:fill="F2F2F2"/>
            <w:tcMar>
              <w:top w:w="0" w:type="dxa"/>
              <w:left w:w="115" w:type="dxa"/>
              <w:bottom w:w="0" w:type="dxa"/>
              <w:right w:w="115" w:type="dxa"/>
            </w:tcMar>
            <w:vAlign w:val="center"/>
          </w:tcPr>
          <w:p w14:paraId="678BE6AA" w14:textId="77777777" w:rsidR="002C15C8" w:rsidRDefault="002C15C8">
            <w:pPr>
              <w:spacing w:after="0" w:line="240" w:lineRule="auto"/>
              <w:rPr>
                <w:rFonts w:ascii="Times New Roman" w:eastAsia="Times New Roman" w:hAnsi="Times New Roman" w:cs="Times New Roman"/>
                <w:sz w:val="24"/>
                <w:szCs w:val="24"/>
              </w:rPr>
            </w:pPr>
          </w:p>
        </w:tc>
      </w:tr>
      <w:tr w:rsidR="002C15C8" w14:paraId="22EE1D1A" w14:textId="77777777">
        <w:trPr>
          <w:trHeight w:val="570"/>
        </w:trPr>
        <w:tc>
          <w:tcPr>
            <w:tcW w:w="3402" w:type="dxa"/>
            <w:tcBorders>
              <w:top w:val="single" w:sz="12" w:space="0" w:color="000000"/>
              <w:left w:val="single" w:sz="18" w:space="0" w:color="000000"/>
              <w:bottom w:val="single" w:sz="12" w:space="0" w:color="000000"/>
              <w:right w:val="single" w:sz="12" w:space="0" w:color="000000"/>
            </w:tcBorders>
            <w:tcMar>
              <w:top w:w="0" w:type="dxa"/>
              <w:left w:w="115" w:type="dxa"/>
              <w:bottom w:w="0" w:type="dxa"/>
              <w:right w:w="115" w:type="dxa"/>
            </w:tcMar>
            <w:vAlign w:val="center"/>
          </w:tcPr>
          <w:p w14:paraId="5C8B0843" w14:textId="77777777" w:rsidR="002C15C8" w:rsidRDefault="003B422A">
            <w:pPr>
              <w:numPr>
                <w:ilvl w:val="0"/>
                <w:numId w:val="20"/>
              </w:numPr>
              <w:spacing w:line="240" w:lineRule="auto"/>
              <w:rPr>
                <w:b/>
                <w:color w:val="000000"/>
                <w:sz w:val="24"/>
                <w:szCs w:val="24"/>
              </w:rPr>
            </w:pPr>
            <w:r>
              <w:rPr>
                <w:b/>
                <w:color w:val="000000"/>
                <w:sz w:val="24"/>
                <w:szCs w:val="24"/>
              </w:rPr>
              <w:t>Name:</w:t>
            </w:r>
          </w:p>
        </w:tc>
        <w:tc>
          <w:tcPr>
            <w:tcW w:w="5601" w:type="dxa"/>
            <w:tcBorders>
              <w:top w:val="single" w:sz="12" w:space="0" w:color="000000"/>
              <w:left w:val="single" w:sz="12" w:space="0" w:color="000000"/>
              <w:bottom w:val="single" w:sz="12" w:space="0" w:color="000000"/>
              <w:right w:val="single" w:sz="18" w:space="0" w:color="000000"/>
            </w:tcBorders>
            <w:tcMar>
              <w:top w:w="0" w:type="dxa"/>
              <w:left w:w="115" w:type="dxa"/>
              <w:bottom w:w="0" w:type="dxa"/>
              <w:right w:w="115" w:type="dxa"/>
            </w:tcMar>
            <w:vAlign w:val="center"/>
          </w:tcPr>
          <w:p w14:paraId="5CC8EB0C" w14:textId="77777777" w:rsidR="002C15C8" w:rsidRDefault="002C15C8">
            <w:pPr>
              <w:spacing w:after="0" w:line="240" w:lineRule="auto"/>
              <w:rPr>
                <w:rFonts w:ascii="Times New Roman" w:eastAsia="Times New Roman" w:hAnsi="Times New Roman" w:cs="Times New Roman"/>
                <w:sz w:val="24"/>
                <w:szCs w:val="24"/>
              </w:rPr>
            </w:pPr>
          </w:p>
        </w:tc>
      </w:tr>
      <w:tr w:rsidR="002C15C8" w14:paraId="42041E47" w14:textId="77777777">
        <w:trPr>
          <w:trHeight w:val="570"/>
        </w:trPr>
        <w:tc>
          <w:tcPr>
            <w:tcW w:w="3402" w:type="dxa"/>
            <w:tcBorders>
              <w:top w:val="single" w:sz="12" w:space="0" w:color="000000"/>
              <w:left w:val="single" w:sz="18" w:space="0" w:color="000000"/>
              <w:bottom w:val="single" w:sz="12" w:space="0" w:color="000000"/>
              <w:right w:val="single" w:sz="12" w:space="0" w:color="000000"/>
            </w:tcBorders>
            <w:shd w:val="clear" w:color="auto" w:fill="F2F2F2"/>
            <w:tcMar>
              <w:top w:w="0" w:type="dxa"/>
              <w:left w:w="115" w:type="dxa"/>
              <w:bottom w:w="0" w:type="dxa"/>
              <w:right w:w="115" w:type="dxa"/>
            </w:tcMar>
            <w:vAlign w:val="center"/>
          </w:tcPr>
          <w:p w14:paraId="23DF3DF2" w14:textId="77777777" w:rsidR="002C15C8" w:rsidRDefault="003B422A">
            <w:pPr>
              <w:spacing w:line="240" w:lineRule="auto"/>
              <w:rPr>
                <w:rFonts w:ascii="Times New Roman" w:eastAsia="Times New Roman" w:hAnsi="Times New Roman" w:cs="Times New Roman"/>
                <w:sz w:val="24"/>
                <w:szCs w:val="24"/>
              </w:rPr>
            </w:pPr>
            <w:r>
              <w:rPr>
                <w:b/>
                <w:color w:val="000000"/>
                <w:sz w:val="24"/>
                <w:szCs w:val="24"/>
              </w:rPr>
              <w:t>                    Year</w:t>
            </w:r>
          </w:p>
        </w:tc>
        <w:tc>
          <w:tcPr>
            <w:tcW w:w="5601" w:type="dxa"/>
            <w:tcBorders>
              <w:top w:val="single" w:sz="12" w:space="0" w:color="000000"/>
              <w:left w:val="single" w:sz="12" w:space="0" w:color="000000"/>
              <w:bottom w:val="single" w:sz="12" w:space="0" w:color="000000"/>
              <w:right w:val="single" w:sz="18" w:space="0" w:color="000000"/>
            </w:tcBorders>
            <w:shd w:val="clear" w:color="auto" w:fill="F2F2F2"/>
            <w:tcMar>
              <w:top w:w="0" w:type="dxa"/>
              <w:left w:w="115" w:type="dxa"/>
              <w:bottom w:w="0" w:type="dxa"/>
              <w:right w:w="115" w:type="dxa"/>
            </w:tcMar>
            <w:vAlign w:val="center"/>
          </w:tcPr>
          <w:p w14:paraId="46583C0A" w14:textId="77777777" w:rsidR="002C15C8" w:rsidRDefault="002C15C8">
            <w:pPr>
              <w:spacing w:after="0" w:line="240" w:lineRule="auto"/>
              <w:rPr>
                <w:rFonts w:ascii="Times New Roman" w:eastAsia="Times New Roman" w:hAnsi="Times New Roman" w:cs="Times New Roman"/>
                <w:sz w:val="24"/>
                <w:szCs w:val="24"/>
              </w:rPr>
            </w:pPr>
          </w:p>
        </w:tc>
      </w:tr>
      <w:tr w:rsidR="002C15C8" w14:paraId="2FA56B80" w14:textId="77777777">
        <w:trPr>
          <w:trHeight w:val="570"/>
        </w:trPr>
        <w:tc>
          <w:tcPr>
            <w:tcW w:w="3402" w:type="dxa"/>
            <w:tcBorders>
              <w:top w:val="single" w:sz="12" w:space="0" w:color="000000"/>
              <w:left w:val="single" w:sz="18" w:space="0" w:color="000000"/>
              <w:bottom w:val="single" w:sz="12" w:space="0" w:color="000000"/>
              <w:right w:val="single" w:sz="12" w:space="0" w:color="000000"/>
            </w:tcBorders>
            <w:tcMar>
              <w:top w:w="0" w:type="dxa"/>
              <w:left w:w="115" w:type="dxa"/>
              <w:bottom w:w="0" w:type="dxa"/>
              <w:right w:w="115" w:type="dxa"/>
            </w:tcMar>
            <w:vAlign w:val="center"/>
          </w:tcPr>
          <w:p w14:paraId="330A710C" w14:textId="77777777" w:rsidR="002C15C8" w:rsidRDefault="003B422A">
            <w:pPr>
              <w:numPr>
                <w:ilvl w:val="0"/>
                <w:numId w:val="12"/>
              </w:numPr>
              <w:spacing w:line="240" w:lineRule="auto"/>
              <w:rPr>
                <w:b/>
                <w:color w:val="000000"/>
                <w:sz w:val="24"/>
                <w:szCs w:val="24"/>
              </w:rPr>
            </w:pPr>
            <w:r>
              <w:rPr>
                <w:b/>
                <w:color w:val="000000"/>
                <w:sz w:val="24"/>
                <w:szCs w:val="24"/>
              </w:rPr>
              <w:t>Name:</w:t>
            </w:r>
          </w:p>
        </w:tc>
        <w:tc>
          <w:tcPr>
            <w:tcW w:w="5601" w:type="dxa"/>
            <w:tcBorders>
              <w:top w:val="single" w:sz="12" w:space="0" w:color="000000"/>
              <w:left w:val="single" w:sz="12" w:space="0" w:color="000000"/>
              <w:bottom w:val="single" w:sz="12" w:space="0" w:color="000000"/>
              <w:right w:val="single" w:sz="18" w:space="0" w:color="000000"/>
            </w:tcBorders>
            <w:tcMar>
              <w:top w:w="0" w:type="dxa"/>
              <w:left w:w="115" w:type="dxa"/>
              <w:bottom w:w="0" w:type="dxa"/>
              <w:right w:w="115" w:type="dxa"/>
            </w:tcMar>
            <w:vAlign w:val="center"/>
          </w:tcPr>
          <w:p w14:paraId="329F9860" w14:textId="77777777" w:rsidR="002C15C8" w:rsidRDefault="002C15C8">
            <w:pPr>
              <w:spacing w:after="0" w:line="240" w:lineRule="auto"/>
              <w:rPr>
                <w:rFonts w:ascii="Times New Roman" w:eastAsia="Times New Roman" w:hAnsi="Times New Roman" w:cs="Times New Roman"/>
                <w:sz w:val="24"/>
                <w:szCs w:val="24"/>
              </w:rPr>
            </w:pPr>
          </w:p>
        </w:tc>
      </w:tr>
      <w:tr w:rsidR="002C15C8" w14:paraId="38C1F262" w14:textId="77777777">
        <w:trPr>
          <w:trHeight w:val="570"/>
        </w:trPr>
        <w:tc>
          <w:tcPr>
            <w:tcW w:w="3402" w:type="dxa"/>
            <w:tcBorders>
              <w:top w:val="single" w:sz="12" w:space="0" w:color="000000"/>
              <w:left w:val="single" w:sz="18" w:space="0" w:color="000000"/>
              <w:bottom w:val="single" w:sz="12" w:space="0" w:color="000000"/>
              <w:right w:val="single" w:sz="12" w:space="0" w:color="000000"/>
            </w:tcBorders>
            <w:shd w:val="clear" w:color="auto" w:fill="F2F2F2"/>
            <w:tcMar>
              <w:top w:w="0" w:type="dxa"/>
              <w:left w:w="115" w:type="dxa"/>
              <w:bottom w:w="0" w:type="dxa"/>
              <w:right w:w="115" w:type="dxa"/>
            </w:tcMar>
            <w:vAlign w:val="center"/>
          </w:tcPr>
          <w:p w14:paraId="7819D20E" w14:textId="77777777" w:rsidR="002C15C8" w:rsidRDefault="003B422A">
            <w:pPr>
              <w:spacing w:line="240" w:lineRule="auto"/>
              <w:rPr>
                <w:rFonts w:ascii="Times New Roman" w:eastAsia="Times New Roman" w:hAnsi="Times New Roman" w:cs="Times New Roman"/>
                <w:sz w:val="24"/>
                <w:szCs w:val="24"/>
              </w:rPr>
            </w:pPr>
            <w:r>
              <w:rPr>
                <w:b/>
                <w:color w:val="000000"/>
                <w:sz w:val="24"/>
                <w:szCs w:val="24"/>
              </w:rPr>
              <w:t>                    Year:</w:t>
            </w:r>
          </w:p>
        </w:tc>
        <w:tc>
          <w:tcPr>
            <w:tcW w:w="5601" w:type="dxa"/>
            <w:tcBorders>
              <w:top w:val="single" w:sz="12" w:space="0" w:color="000000"/>
              <w:left w:val="single" w:sz="12" w:space="0" w:color="000000"/>
              <w:bottom w:val="single" w:sz="12" w:space="0" w:color="000000"/>
              <w:right w:val="single" w:sz="18" w:space="0" w:color="000000"/>
            </w:tcBorders>
            <w:shd w:val="clear" w:color="auto" w:fill="F2F2F2"/>
            <w:tcMar>
              <w:top w:w="0" w:type="dxa"/>
              <w:left w:w="115" w:type="dxa"/>
              <w:bottom w:w="0" w:type="dxa"/>
              <w:right w:w="115" w:type="dxa"/>
            </w:tcMar>
            <w:vAlign w:val="center"/>
          </w:tcPr>
          <w:p w14:paraId="119C6B02" w14:textId="77777777" w:rsidR="002C15C8" w:rsidRDefault="002C15C8">
            <w:pPr>
              <w:spacing w:after="0" w:line="240" w:lineRule="auto"/>
              <w:rPr>
                <w:rFonts w:ascii="Times New Roman" w:eastAsia="Times New Roman" w:hAnsi="Times New Roman" w:cs="Times New Roman"/>
                <w:sz w:val="24"/>
                <w:szCs w:val="24"/>
              </w:rPr>
            </w:pPr>
          </w:p>
        </w:tc>
      </w:tr>
      <w:tr w:rsidR="002C15C8" w14:paraId="1C836B87" w14:textId="77777777">
        <w:trPr>
          <w:trHeight w:val="570"/>
        </w:trPr>
        <w:tc>
          <w:tcPr>
            <w:tcW w:w="3402" w:type="dxa"/>
            <w:tcBorders>
              <w:top w:val="single" w:sz="12" w:space="0" w:color="000000"/>
              <w:left w:val="single" w:sz="18" w:space="0" w:color="000000"/>
              <w:bottom w:val="single" w:sz="12" w:space="0" w:color="000000"/>
              <w:right w:val="single" w:sz="12" w:space="0" w:color="000000"/>
            </w:tcBorders>
            <w:tcMar>
              <w:top w:w="0" w:type="dxa"/>
              <w:left w:w="115" w:type="dxa"/>
              <w:bottom w:w="0" w:type="dxa"/>
              <w:right w:w="115" w:type="dxa"/>
            </w:tcMar>
            <w:vAlign w:val="center"/>
          </w:tcPr>
          <w:p w14:paraId="037C7E76" w14:textId="77777777" w:rsidR="002C15C8" w:rsidRDefault="003B422A">
            <w:pPr>
              <w:numPr>
                <w:ilvl w:val="0"/>
                <w:numId w:val="2"/>
              </w:numPr>
              <w:spacing w:line="240" w:lineRule="auto"/>
              <w:rPr>
                <w:b/>
                <w:color w:val="000000"/>
                <w:sz w:val="24"/>
                <w:szCs w:val="24"/>
              </w:rPr>
            </w:pPr>
            <w:r>
              <w:rPr>
                <w:b/>
                <w:color w:val="000000"/>
                <w:sz w:val="24"/>
                <w:szCs w:val="24"/>
              </w:rPr>
              <w:t>Name:</w:t>
            </w:r>
          </w:p>
        </w:tc>
        <w:tc>
          <w:tcPr>
            <w:tcW w:w="5601" w:type="dxa"/>
            <w:tcBorders>
              <w:top w:val="single" w:sz="12" w:space="0" w:color="000000"/>
              <w:left w:val="single" w:sz="12" w:space="0" w:color="000000"/>
              <w:bottom w:val="single" w:sz="12" w:space="0" w:color="000000"/>
              <w:right w:val="single" w:sz="18" w:space="0" w:color="000000"/>
            </w:tcBorders>
            <w:tcMar>
              <w:top w:w="0" w:type="dxa"/>
              <w:left w:w="115" w:type="dxa"/>
              <w:bottom w:w="0" w:type="dxa"/>
              <w:right w:w="115" w:type="dxa"/>
            </w:tcMar>
            <w:vAlign w:val="center"/>
          </w:tcPr>
          <w:p w14:paraId="5A0C14B6" w14:textId="77777777" w:rsidR="002C15C8" w:rsidRDefault="002C15C8">
            <w:pPr>
              <w:spacing w:after="0" w:line="240" w:lineRule="auto"/>
              <w:rPr>
                <w:rFonts w:ascii="Times New Roman" w:eastAsia="Times New Roman" w:hAnsi="Times New Roman" w:cs="Times New Roman"/>
                <w:sz w:val="24"/>
                <w:szCs w:val="24"/>
              </w:rPr>
            </w:pPr>
          </w:p>
        </w:tc>
      </w:tr>
      <w:tr w:rsidR="002C15C8" w14:paraId="36E03C04" w14:textId="77777777">
        <w:trPr>
          <w:trHeight w:val="570"/>
        </w:trPr>
        <w:tc>
          <w:tcPr>
            <w:tcW w:w="3402" w:type="dxa"/>
            <w:tcBorders>
              <w:top w:val="single" w:sz="12" w:space="0" w:color="000000"/>
              <w:left w:val="single" w:sz="18" w:space="0" w:color="000000"/>
              <w:bottom w:val="single" w:sz="18" w:space="0" w:color="000000"/>
              <w:right w:val="single" w:sz="12" w:space="0" w:color="000000"/>
            </w:tcBorders>
            <w:shd w:val="clear" w:color="auto" w:fill="F2F2F2"/>
            <w:tcMar>
              <w:top w:w="0" w:type="dxa"/>
              <w:left w:w="115" w:type="dxa"/>
              <w:bottom w:w="0" w:type="dxa"/>
              <w:right w:w="115" w:type="dxa"/>
            </w:tcMar>
            <w:vAlign w:val="center"/>
          </w:tcPr>
          <w:p w14:paraId="78C0D29C" w14:textId="77777777" w:rsidR="002C15C8" w:rsidRDefault="003B422A">
            <w:pPr>
              <w:spacing w:line="240" w:lineRule="auto"/>
              <w:rPr>
                <w:rFonts w:ascii="Times New Roman" w:eastAsia="Times New Roman" w:hAnsi="Times New Roman" w:cs="Times New Roman"/>
                <w:sz w:val="24"/>
                <w:szCs w:val="24"/>
              </w:rPr>
            </w:pPr>
            <w:r>
              <w:rPr>
                <w:b/>
                <w:color w:val="000000"/>
                <w:sz w:val="24"/>
                <w:szCs w:val="24"/>
              </w:rPr>
              <w:t>                    Year:</w:t>
            </w:r>
          </w:p>
        </w:tc>
        <w:tc>
          <w:tcPr>
            <w:tcW w:w="5601" w:type="dxa"/>
            <w:tcBorders>
              <w:top w:val="single" w:sz="12" w:space="0" w:color="000000"/>
              <w:left w:val="single" w:sz="12" w:space="0" w:color="000000"/>
              <w:bottom w:val="single" w:sz="18" w:space="0" w:color="000000"/>
              <w:right w:val="single" w:sz="18" w:space="0" w:color="000000"/>
            </w:tcBorders>
            <w:shd w:val="clear" w:color="auto" w:fill="F2F2F2"/>
            <w:tcMar>
              <w:top w:w="0" w:type="dxa"/>
              <w:left w:w="115" w:type="dxa"/>
              <w:bottom w:w="0" w:type="dxa"/>
              <w:right w:w="115" w:type="dxa"/>
            </w:tcMar>
            <w:vAlign w:val="center"/>
          </w:tcPr>
          <w:p w14:paraId="185CB032" w14:textId="77777777" w:rsidR="002C15C8" w:rsidRDefault="002C15C8">
            <w:pPr>
              <w:spacing w:after="0" w:line="240" w:lineRule="auto"/>
              <w:rPr>
                <w:rFonts w:ascii="Times New Roman" w:eastAsia="Times New Roman" w:hAnsi="Times New Roman" w:cs="Times New Roman"/>
                <w:sz w:val="24"/>
                <w:szCs w:val="24"/>
              </w:rPr>
            </w:pPr>
          </w:p>
        </w:tc>
      </w:tr>
    </w:tbl>
    <w:p w14:paraId="536B34BA"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52D2A427"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p>
    <w:tbl>
      <w:tblPr>
        <w:tblStyle w:val="ab"/>
        <w:tblW w:w="8980" w:type="dxa"/>
        <w:tblLayout w:type="fixed"/>
        <w:tblLook w:val="0400" w:firstRow="0" w:lastRow="0" w:firstColumn="0" w:lastColumn="0" w:noHBand="0" w:noVBand="1"/>
      </w:tblPr>
      <w:tblGrid>
        <w:gridCol w:w="3370"/>
        <w:gridCol w:w="5610"/>
      </w:tblGrid>
      <w:tr w:rsidR="002C15C8" w14:paraId="1E80E37A" w14:textId="77777777">
        <w:trPr>
          <w:trHeight w:val="570"/>
        </w:trPr>
        <w:tc>
          <w:tcPr>
            <w:tcW w:w="8980" w:type="dxa"/>
            <w:gridSpan w:val="2"/>
            <w:tcBorders>
              <w:top w:val="single" w:sz="18" w:space="0" w:color="000000"/>
              <w:left w:val="single" w:sz="18" w:space="0" w:color="000000"/>
              <w:bottom w:val="single" w:sz="12" w:space="0" w:color="000000"/>
              <w:right w:val="single" w:sz="18" w:space="0" w:color="000000"/>
            </w:tcBorders>
            <w:shd w:val="clear" w:color="auto" w:fill="D9D9D9"/>
            <w:tcMar>
              <w:top w:w="0" w:type="dxa"/>
              <w:left w:w="115" w:type="dxa"/>
              <w:bottom w:w="0" w:type="dxa"/>
              <w:right w:w="115" w:type="dxa"/>
            </w:tcMar>
            <w:vAlign w:val="center"/>
          </w:tcPr>
          <w:p w14:paraId="75F04B2D" w14:textId="77777777" w:rsidR="002C15C8" w:rsidRDefault="003B422A">
            <w:pPr>
              <w:spacing w:line="240" w:lineRule="auto"/>
              <w:rPr>
                <w:b/>
                <w:color w:val="000000"/>
                <w:sz w:val="24"/>
                <w:szCs w:val="24"/>
              </w:rPr>
            </w:pPr>
            <w:r>
              <w:rPr>
                <w:b/>
                <w:color w:val="000000"/>
                <w:sz w:val="24"/>
                <w:szCs w:val="24"/>
                <w:shd w:val="clear" w:color="auto" w:fill="D9D9D9"/>
              </w:rPr>
              <w:t>C. If the student’s parent/guardian (s) previously attended this school, please indicate their name(s) and years of attendance</w:t>
            </w:r>
          </w:p>
        </w:tc>
      </w:tr>
      <w:tr w:rsidR="002C15C8" w14:paraId="3E88BAAF" w14:textId="77777777">
        <w:trPr>
          <w:trHeight w:val="570"/>
        </w:trPr>
        <w:tc>
          <w:tcPr>
            <w:tcW w:w="3370" w:type="dxa"/>
            <w:tcBorders>
              <w:top w:val="single" w:sz="12" w:space="0" w:color="000000"/>
              <w:left w:val="single" w:sz="18" w:space="0" w:color="000000"/>
              <w:bottom w:val="single" w:sz="12" w:space="0" w:color="000000"/>
              <w:right w:val="single" w:sz="12" w:space="0" w:color="000000"/>
            </w:tcBorders>
            <w:tcMar>
              <w:top w:w="0" w:type="dxa"/>
              <w:left w:w="115" w:type="dxa"/>
              <w:bottom w:w="0" w:type="dxa"/>
              <w:right w:w="115" w:type="dxa"/>
            </w:tcMar>
            <w:vAlign w:val="center"/>
          </w:tcPr>
          <w:p w14:paraId="51A388F9" w14:textId="77777777" w:rsidR="002C15C8" w:rsidRDefault="003B422A">
            <w:pPr>
              <w:numPr>
                <w:ilvl w:val="0"/>
                <w:numId w:val="16"/>
              </w:numPr>
              <w:pBdr>
                <w:top w:val="nil"/>
                <w:left w:val="nil"/>
                <w:bottom w:val="nil"/>
                <w:right w:val="nil"/>
                <w:between w:val="nil"/>
              </w:pBdr>
              <w:spacing w:line="240" w:lineRule="auto"/>
              <w:rPr>
                <w:b/>
                <w:color w:val="000000"/>
                <w:sz w:val="24"/>
                <w:szCs w:val="24"/>
              </w:rPr>
            </w:pPr>
            <w:r>
              <w:rPr>
                <w:b/>
                <w:color w:val="000000"/>
                <w:sz w:val="24"/>
                <w:szCs w:val="24"/>
              </w:rPr>
              <w:t>Name:</w:t>
            </w:r>
          </w:p>
        </w:tc>
        <w:tc>
          <w:tcPr>
            <w:tcW w:w="5610" w:type="dxa"/>
            <w:tcBorders>
              <w:top w:val="single" w:sz="12" w:space="0" w:color="000000"/>
              <w:left w:val="single" w:sz="12" w:space="0" w:color="000000"/>
              <w:bottom w:val="single" w:sz="12" w:space="0" w:color="000000"/>
              <w:right w:val="single" w:sz="18" w:space="0" w:color="000000"/>
            </w:tcBorders>
            <w:tcMar>
              <w:top w:w="0" w:type="dxa"/>
              <w:left w:w="115" w:type="dxa"/>
              <w:bottom w:w="0" w:type="dxa"/>
              <w:right w:w="115" w:type="dxa"/>
            </w:tcMar>
            <w:vAlign w:val="center"/>
          </w:tcPr>
          <w:p w14:paraId="09CAA781" w14:textId="77777777" w:rsidR="002C15C8" w:rsidRDefault="002C15C8">
            <w:pPr>
              <w:spacing w:after="0" w:line="240" w:lineRule="auto"/>
              <w:rPr>
                <w:rFonts w:ascii="Times New Roman" w:eastAsia="Times New Roman" w:hAnsi="Times New Roman" w:cs="Times New Roman"/>
                <w:sz w:val="24"/>
                <w:szCs w:val="24"/>
              </w:rPr>
            </w:pPr>
          </w:p>
        </w:tc>
      </w:tr>
      <w:tr w:rsidR="002C15C8" w14:paraId="02E0682D" w14:textId="77777777">
        <w:trPr>
          <w:trHeight w:val="570"/>
        </w:trPr>
        <w:tc>
          <w:tcPr>
            <w:tcW w:w="3370" w:type="dxa"/>
            <w:tcBorders>
              <w:top w:val="single" w:sz="12" w:space="0" w:color="000000"/>
              <w:left w:val="single" w:sz="18" w:space="0" w:color="000000"/>
              <w:bottom w:val="single" w:sz="12" w:space="0" w:color="000000"/>
              <w:right w:val="single" w:sz="12" w:space="0" w:color="000000"/>
            </w:tcBorders>
            <w:shd w:val="clear" w:color="auto" w:fill="F2F2F2"/>
            <w:tcMar>
              <w:top w:w="0" w:type="dxa"/>
              <w:left w:w="115" w:type="dxa"/>
              <w:bottom w:w="0" w:type="dxa"/>
              <w:right w:w="115" w:type="dxa"/>
            </w:tcMar>
            <w:vAlign w:val="center"/>
          </w:tcPr>
          <w:p w14:paraId="1E6E959B" w14:textId="77777777" w:rsidR="002C15C8" w:rsidRDefault="003B422A">
            <w:pPr>
              <w:spacing w:line="240" w:lineRule="auto"/>
              <w:rPr>
                <w:rFonts w:ascii="Times New Roman" w:eastAsia="Times New Roman" w:hAnsi="Times New Roman" w:cs="Times New Roman"/>
                <w:sz w:val="24"/>
                <w:szCs w:val="24"/>
              </w:rPr>
            </w:pPr>
            <w:r>
              <w:rPr>
                <w:b/>
                <w:color w:val="000000"/>
                <w:sz w:val="24"/>
                <w:szCs w:val="24"/>
              </w:rPr>
              <w:t>                    Year(s):</w:t>
            </w:r>
          </w:p>
        </w:tc>
        <w:tc>
          <w:tcPr>
            <w:tcW w:w="5610" w:type="dxa"/>
            <w:tcBorders>
              <w:top w:val="single" w:sz="12" w:space="0" w:color="000000"/>
              <w:left w:val="single" w:sz="12" w:space="0" w:color="000000"/>
              <w:bottom w:val="single" w:sz="12" w:space="0" w:color="000000"/>
              <w:right w:val="single" w:sz="18" w:space="0" w:color="000000"/>
            </w:tcBorders>
            <w:shd w:val="clear" w:color="auto" w:fill="F2F2F2"/>
            <w:tcMar>
              <w:top w:w="0" w:type="dxa"/>
              <w:left w:w="115" w:type="dxa"/>
              <w:bottom w:w="0" w:type="dxa"/>
              <w:right w:w="115" w:type="dxa"/>
            </w:tcMar>
            <w:vAlign w:val="center"/>
          </w:tcPr>
          <w:p w14:paraId="136E2078" w14:textId="77777777" w:rsidR="002C15C8" w:rsidRDefault="002C15C8">
            <w:pPr>
              <w:spacing w:after="0" w:line="240" w:lineRule="auto"/>
              <w:rPr>
                <w:rFonts w:ascii="Times New Roman" w:eastAsia="Times New Roman" w:hAnsi="Times New Roman" w:cs="Times New Roman"/>
                <w:sz w:val="24"/>
                <w:szCs w:val="24"/>
              </w:rPr>
            </w:pPr>
          </w:p>
        </w:tc>
      </w:tr>
      <w:tr w:rsidR="002C15C8" w14:paraId="7707E1F4" w14:textId="77777777">
        <w:trPr>
          <w:trHeight w:val="570"/>
        </w:trPr>
        <w:tc>
          <w:tcPr>
            <w:tcW w:w="3370" w:type="dxa"/>
            <w:tcBorders>
              <w:top w:val="single" w:sz="12" w:space="0" w:color="000000"/>
              <w:left w:val="single" w:sz="18" w:space="0" w:color="000000"/>
              <w:bottom w:val="single" w:sz="12" w:space="0" w:color="000000"/>
              <w:right w:val="single" w:sz="12" w:space="0" w:color="000000"/>
            </w:tcBorders>
            <w:tcMar>
              <w:top w:w="0" w:type="dxa"/>
              <w:left w:w="115" w:type="dxa"/>
              <w:bottom w:w="0" w:type="dxa"/>
              <w:right w:w="115" w:type="dxa"/>
            </w:tcMar>
            <w:vAlign w:val="center"/>
          </w:tcPr>
          <w:p w14:paraId="76092BE2" w14:textId="77777777" w:rsidR="002C15C8" w:rsidRDefault="003B422A">
            <w:pPr>
              <w:numPr>
                <w:ilvl w:val="0"/>
                <w:numId w:val="8"/>
              </w:numPr>
              <w:spacing w:line="240" w:lineRule="auto"/>
              <w:rPr>
                <w:b/>
                <w:color w:val="000000"/>
                <w:sz w:val="24"/>
                <w:szCs w:val="24"/>
              </w:rPr>
            </w:pPr>
            <w:r>
              <w:rPr>
                <w:b/>
                <w:color w:val="000000"/>
                <w:sz w:val="24"/>
                <w:szCs w:val="24"/>
              </w:rPr>
              <w:t>Name:</w:t>
            </w:r>
          </w:p>
        </w:tc>
        <w:tc>
          <w:tcPr>
            <w:tcW w:w="5610" w:type="dxa"/>
            <w:tcBorders>
              <w:top w:val="single" w:sz="12" w:space="0" w:color="000000"/>
              <w:left w:val="single" w:sz="12" w:space="0" w:color="000000"/>
              <w:bottom w:val="single" w:sz="12" w:space="0" w:color="000000"/>
              <w:right w:val="single" w:sz="18" w:space="0" w:color="000000"/>
            </w:tcBorders>
            <w:tcMar>
              <w:top w:w="0" w:type="dxa"/>
              <w:left w:w="115" w:type="dxa"/>
              <w:bottom w:w="0" w:type="dxa"/>
              <w:right w:w="115" w:type="dxa"/>
            </w:tcMar>
            <w:vAlign w:val="center"/>
          </w:tcPr>
          <w:p w14:paraId="58E57D61" w14:textId="77777777" w:rsidR="002C15C8" w:rsidRDefault="002C15C8">
            <w:pPr>
              <w:spacing w:after="0" w:line="240" w:lineRule="auto"/>
              <w:rPr>
                <w:rFonts w:ascii="Times New Roman" w:eastAsia="Times New Roman" w:hAnsi="Times New Roman" w:cs="Times New Roman"/>
                <w:sz w:val="24"/>
                <w:szCs w:val="24"/>
              </w:rPr>
            </w:pPr>
          </w:p>
        </w:tc>
      </w:tr>
      <w:tr w:rsidR="002C15C8" w14:paraId="285112F1" w14:textId="77777777">
        <w:trPr>
          <w:trHeight w:val="570"/>
        </w:trPr>
        <w:tc>
          <w:tcPr>
            <w:tcW w:w="3370" w:type="dxa"/>
            <w:tcBorders>
              <w:top w:val="single" w:sz="12" w:space="0" w:color="000000"/>
              <w:left w:val="single" w:sz="18" w:space="0" w:color="000000"/>
              <w:bottom w:val="single" w:sz="18" w:space="0" w:color="000000"/>
              <w:right w:val="single" w:sz="12" w:space="0" w:color="000000"/>
            </w:tcBorders>
            <w:shd w:val="clear" w:color="auto" w:fill="F2F2F2"/>
            <w:tcMar>
              <w:top w:w="0" w:type="dxa"/>
              <w:left w:w="115" w:type="dxa"/>
              <w:bottom w:w="0" w:type="dxa"/>
              <w:right w:w="115" w:type="dxa"/>
            </w:tcMar>
            <w:vAlign w:val="center"/>
          </w:tcPr>
          <w:p w14:paraId="0474472E" w14:textId="77777777" w:rsidR="002C15C8" w:rsidRDefault="003B422A">
            <w:pPr>
              <w:spacing w:line="240" w:lineRule="auto"/>
              <w:rPr>
                <w:rFonts w:ascii="Times New Roman" w:eastAsia="Times New Roman" w:hAnsi="Times New Roman" w:cs="Times New Roman"/>
                <w:sz w:val="24"/>
                <w:szCs w:val="24"/>
              </w:rPr>
            </w:pPr>
            <w:r>
              <w:rPr>
                <w:b/>
                <w:color w:val="000000"/>
                <w:sz w:val="24"/>
                <w:szCs w:val="24"/>
              </w:rPr>
              <w:t xml:space="preserve">                    Year(s):</w:t>
            </w:r>
          </w:p>
        </w:tc>
        <w:tc>
          <w:tcPr>
            <w:tcW w:w="5610" w:type="dxa"/>
            <w:tcBorders>
              <w:top w:val="single" w:sz="12" w:space="0" w:color="000000"/>
              <w:left w:val="single" w:sz="12" w:space="0" w:color="000000"/>
              <w:bottom w:val="single" w:sz="18" w:space="0" w:color="000000"/>
              <w:right w:val="single" w:sz="18" w:space="0" w:color="000000"/>
            </w:tcBorders>
            <w:shd w:val="clear" w:color="auto" w:fill="F2F2F2"/>
            <w:tcMar>
              <w:top w:w="0" w:type="dxa"/>
              <w:left w:w="115" w:type="dxa"/>
              <w:bottom w:w="0" w:type="dxa"/>
              <w:right w:w="115" w:type="dxa"/>
            </w:tcMar>
            <w:vAlign w:val="center"/>
          </w:tcPr>
          <w:p w14:paraId="7BDB54CC" w14:textId="77777777" w:rsidR="002C15C8" w:rsidRDefault="002C15C8">
            <w:pPr>
              <w:spacing w:after="0" w:line="240" w:lineRule="auto"/>
              <w:rPr>
                <w:rFonts w:ascii="Times New Roman" w:eastAsia="Times New Roman" w:hAnsi="Times New Roman" w:cs="Times New Roman"/>
                <w:sz w:val="24"/>
                <w:szCs w:val="24"/>
              </w:rPr>
            </w:pPr>
          </w:p>
        </w:tc>
      </w:tr>
    </w:tbl>
    <w:p w14:paraId="495072B4" w14:textId="77777777" w:rsidR="002C15C8" w:rsidRDefault="002C15C8">
      <w:pPr>
        <w:spacing w:after="0" w:line="240" w:lineRule="auto"/>
        <w:rPr>
          <w:rFonts w:ascii="Times New Roman" w:eastAsia="Times New Roman" w:hAnsi="Times New Roman" w:cs="Times New Roman"/>
          <w:sz w:val="24"/>
          <w:szCs w:val="24"/>
        </w:rPr>
      </w:pPr>
    </w:p>
    <w:tbl>
      <w:tblPr>
        <w:tblStyle w:val="ac"/>
        <w:tblW w:w="8980" w:type="dxa"/>
        <w:tblLayout w:type="fixed"/>
        <w:tblLook w:val="0400" w:firstRow="0" w:lastRow="0" w:firstColumn="0" w:lastColumn="0" w:noHBand="0" w:noVBand="1"/>
      </w:tblPr>
      <w:tblGrid>
        <w:gridCol w:w="3488"/>
        <w:gridCol w:w="5492"/>
      </w:tblGrid>
      <w:tr w:rsidR="002C15C8" w14:paraId="6543E5D1" w14:textId="77777777">
        <w:trPr>
          <w:trHeight w:val="570"/>
        </w:trPr>
        <w:tc>
          <w:tcPr>
            <w:tcW w:w="8980" w:type="dxa"/>
            <w:gridSpan w:val="2"/>
            <w:tcBorders>
              <w:top w:val="single" w:sz="18" w:space="0" w:color="000000"/>
              <w:left w:val="single" w:sz="18" w:space="0" w:color="000000"/>
              <w:bottom w:val="single" w:sz="12" w:space="0" w:color="000000"/>
              <w:right w:val="single" w:sz="18" w:space="0" w:color="000000"/>
            </w:tcBorders>
            <w:shd w:val="clear" w:color="auto" w:fill="D9D9D9"/>
            <w:tcMar>
              <w:top w:w="0" w:type="dxa"/>
              <w:left w:w="115" w:type="dxa"/>
              <w:bottom w:w="0" w:type="dxa"/>
              <w:right w:w="115" w:type="dxa"/>
            </w:tcMar>
            <w:vAlign w:val="center"/>
          </w:tcPr>
          <w:p w14:paraId="2E4D4459" w14:textId="77777777" w:rsidR="002C15C8" w:rsidRDefault="003B422A">
            <w:pPr>
              <w:spacing w:line="240" w:lineRule="auto"/>
              <w:rPr>
                <w:b/>
                <w:color w:val="000000"/>
                <w:sz w:val="24"/>
                <w:szCs w:val="24"/>
              </w:rPr>
            </w:pPr>
            <w:r>
              <w:rPr>
                <w:b/>
                <w:color w:val="000000"/>
                <w:sz w:val="24"/>
                <w:szCs w:val="24"/>
                <w:shd w:val="clear" w:color="auto" w:fill="D9D9D9"/>
              </w:rPr>
              <w:t>D. If the student has previously had any siblings in this school, please indicate their names and years of attendance. </w:t>
            </w:r>
          </w:p>
        </w:tc>
      </w:tr>
      <w:tr w:rsidR="002C15C8" w14:paraId="4395F4FF" w14:textId="77777777">
        <w:trPr>
          <w:trHeight w:val="570"/>
        </w:trPr>
        <w:tc>
          <w:tcPr>
            <w:tcW w:w="3488" w:type="dxa"/>
            <w:tcBorders>
              <w:top w:val="single" w:sz="12" w:space="0" w:color="000000"/>
              <w:left w:val="single" w:sz="18" w:space="0" w:color="000000"/>
              <w:bottom w:val="single" w:sz="12" w:space="0" w:color="000000"/>
              <w:right w:val="single" w:sz="12" w:space="0" w:color="000000"/>
            </w:tcBorders>
            <w:tcMar>
              <w:top w:w="0" w:type="dxa"/>
              <w:left w:w="115" w:type="dxa"/>
              <w:bottom w:w="0" w:type="dxa"/>
              <w:right w:w="115" w:type="dxa"/>
            </w:tcMar>
            <w:vAlign w:val="center"/>
          </w:tcPr>
          <w:p w14:paraId="78D47ACF" w14:textId="77777777" w:rsidR="002C15C8" w:rsidRDefault="003B422A">
            <w:pPr>
              <w:numPr>
                <w:ilvl w:val="0"/>
                <w:numId w:val="5"/>
              </w:numPr>
              <w:pBdr>
                <w:top w:val="nil"/>
                <w:left w:val="nil"/>
                <w:bottom w:val="nil"/>
                <w:right w:val="nil"/>
                <w:between w:val="nil"/>
              </w:pBdr>
              <w:spacing w:line="240" w:lineRule="auto"/>
              <w:rPr>
                <w:b/>
                <w:color w:val="000000"/>
                <w:sz w:val="24"/>
                <w:szCs w:val="24"/>
              </w:rPr>
            </w:pPr>
            <w:r>
              <w:rPr>
                <w:b/>
                <w:color w:val="000000"/>
                <w:sz w:val="24"/>
                <w:szCs w:val="24"/>
              </w:rPr>
              <w:t>Name:</w:t>
            </w:r>
          </w:p>
        </w:tc>
        <w:tc>
          <w:tcPr>
            <w:tcW w:w="5492" w:type="dxa"/>
            <w:tcBorders>
              <w:top w:val="single" w:sz="12" w:space="0" w:color="000000"/>
              <w:left w:val="single" w:sz="12" w:space="0" w:color="000000"/>
              <w:bottom w:val="single" w:sz="12" w:space="0" w:color="000000"/>
              <w:right w:val="single" w:sz="18" w:space="0" w:color="000000"/>
            </w:tcBorders>
            <w:tcMar>
              <w:top w:w="0" w:type="dxa"/>
              <w:left w:w="115" w:type="dxa"/>
              <w:bottom w:w="0" w:type="dxa"/>
              <w:right w:w="115" w:type="dxa"/>
            </w:tcMar>
            <w:vAlign w:val="center"/>
          </w:tcPr>
          <w:p w14:paraId="0A784905" w14:textId="77777777" w:rsidR="002C15C8" w:rsidRDefault="002C15C8">
            <w:pPr>
              <w:spacing w:after="0" w:line="240" w:lineRule="auto"/>
              <w:rPr>
                <w:rFonts w:ascii="Times New Roman" w:eastAsia="Times New Roman" w:hAnsi="Times New Roman" w:cs="Times New Roman"/>
                <w:sz w:val="24"/>
                <w:szCs w:val="24"/>
              </w:rPr>
            </w:pPr>
          </w:p>
        </w:tc>
      </w:tr>
      <w:tr w:rsidR="002C15C8" w14:paraId="6AC8E437" w14:textId="77777777">
        <w:trPr>
          <w:trHeight w:val="570"/>
        </w:trPr>
        <w:tc>
          <w:tcPr>
            <w:tcW w:w="3488" w:type="dxa"/>
            <w:tcBorders>
              <w:top w:val="single" w:sz="12" w:space="0" w:color="000000"/>
              <w:left w:val="single" w:sz="18" w:space="0" w:color="000000"/>
              <w:bottom w:val="single" w:sz="12" w:space="0" w:color="000000"/>
              <w:right w:val="single" w:sz="12" w:space="0" w:color="000000"/>
            </w:tcBorders>
            <w:shd w:val="clear" w:color="auto" w:fill="F2F2F2"/>
            <w:tcMar>
              <w:top w:w="0" w:type="dxa"/>
              <w:left w:w="115" w:type="dxa"/>
              <w:bottom w:w="0" w:type="dxa"/>
              <w:right w:w="115" w:type="dxa"/>
            </w:tcMar>
            <w:vAlign w:val="center"/>
          </w:tcPr>
          <w:p w14:paraId="6AE4AC9B" w14:textId="77777777" w:rsidR="002C15C8" w:rsidRDefault="003B422A">
            <w:pPr>
              <w:spacing w:line="240" w:lineRule="auto"/>
              <w:rPr>
                <w:rFonts w:ascii="Times New Roman" w:eastAsia="Times New Roman" w:hAnsi="Times New Roman" w:cs="Times New Roman"/>
                <w:sz w:val="24"/>
                <w:szCs w:val="24"/>
              </w:rPr>
            </w:pPr>
            <w:r>
              <w:rPr>
                <w:b/>
                <w:color w:val="000000"/>
                <w:sz w:val="24"/>
                <w:szCs w:val="24"/>
              </w:rPr>
              <w:t>                          Year(s):</w:t>
            </w:r>
          </w:p>
        </w:tc>
        <w:tc>
          <w:tcPr>
            <w:tcW w:w="5492" w:type="dxa"/>
            <w:tcBorders>
              <w:top w:val="single" w:sz="12" w:space="0" w:color="000000"/>
              <w:left w:val="single" w:sz="12" w:space="0" w:color="000000"/>
              <w:bottom w:val="single" w:sz="12" w:space="0" w:color="000000"/>
              <w:right w:val="single" w:sz="18" w:space="0" w:color="000000"/>
            </w:tcBorders>
            <w:shd w:val="clear" w:color="auto" w:fill="F2F2F2"/>
            <w:tcMar>
              <w:top w:w="0" w:type="dxa"/>
              <w:left w:w="115" w:type="dxa"/>
              <w:bottom w:w="0" w:type="dxa"/>
              <w:right w:w="115" w:type="dxa"/>
            </w:tcMar>
            <w:vAlign w:val="center"/>
          </w:tcPr>
          <w:p w14:paraId="61BEAB92" w14:textId="77777777" w:rsidR="002C15C8" w:rsidRDefault="002C15C8">
            <w:pPr>
              <w:spacing w:after="0" w:line="240" w:lineRule="auto"/>
              <w:rPr>
                <w:rFonts w:ascii="Times New Roman" w:eastAsia="Times New Roman" w:hAnsi="Times New Roman" w:cs="Times New Roman"/>
                <w:sz w:val="24"/>
                <w:szCs w:val="24"/>
              </w:rPr>
            </w:pPr>
          </w:p>
        </w:tc>
      </w:tr>
      <w:tr w:rsidR="002C15C8" w14:paraId="3DE780FA" w14:textId="77777777">
        <w:trPr>
          <w:trHeight w:val="570"/>
        </w:trPr>
        <w:tc>
          <w:tcPr>
            <w:tcW w:w="3488" w:type="dxa"/>
            <w:tcBorders>
              <w:top w:val="single" w:sz="12" w:space="0" w:color="000000"/>
              <w:left w:val="single" w:sz="18" w:space="0" w:color="000000"/>
              <w:bottom w:val="single" w:sz="12" w:space="0" w:color="000000"/>
              <w:right w:val="single" w:sz="12" w:space="0" w:color="000000"/>
            </w:tcBorders>
            <w:tcMar>
              <w:top w:w="0" w:type="dxa"/>
              <w:left w:w="115" w:type="dxa"/>
              <w:bottom w:w="0" w:type="dxa"/>
              <w:right w:w="115" w:type="dxa"/>
            </w:tcMar>
            <w:vAlign w:val="center"/>
          </w:tcPr>
          <w:p w14:paraId="37E80C90" w14:textId="77777777" w:rsidR="002C15C8" w:rsidRDefault="003B422A">
            <w:pPr>
              <w:numPr>
                <w:ilvl w:val="0"/>
                <w:numId w:val="5"/>
              </w:numPr>
              <w:pBdr>
                <w:top w:val="nil"/>
                <w:left w:val="nil"/>
                <w:bottom w:val="nil"/>
                <w:right w:val="nil"/>
                <w:between w:val="nil"/>
              </w:pBdr>
              <w:spacing w:line="240" w:lineRule="auto"/>
              <w:rPr>
                <w:b/>
                <w:color w:val="000000"/>
                <w:sz w:val="24"/>
                <w:szCs w:val="24"/>
              </w:rPr>
            </w:pPr>
            <w:r>
              <w:rPr>
                <w:b/>
                <w:color w:val="000000"/>
                <w:sz w:val="24"/>
                <w:szCs w:val="24"/>
              </w:rPr>
              <w:t>Name:</w:t>
            </w:r>
          </w:p>
        </w:tc>
        <w:tc>
          <w:tcPr>
            <w:tcW w:w="5492" w:type="dxa"/>
            <w:tcBorders>
              <w:top w:val="single" w:sz="12" w:space="0" w:color="000000"/>
              <w:left w:val="single" w:sz="12" w:space="0" w:color="000000"/>
              <w:bottom w:val="single" w:sz="12" w:space="0" w:color="000000"/>
              <w:right w:val="single" w:sz="18" w:space="0" w:color="000000"/>
            </w:tcBorders>
            <w:tcMar>
              <w:top w:w="0" w:type="dxa"/>
              <w:left w:w="115" w:type="dxa"/>
              <w:bottom w:w="0" w:type="dxa"/>
              <w:right w:w="115" w:type="dxa"/>
            </w:tcMar>
            <w:vAlign w:val="center"/>
          </w:tcPr>
          <w:p w14:paraId="5C36D072" w14:textId="77777777" w:rsidR="002C15C8" w:rsidRDefault="002C15C8">
            <w:pPr>
              <w:spacing w:after="0" w:line="240" w:lineRule="auto"/>
              <w:rPr>
                <w:rFonts w:ascii="Times New Roman" w:eastAsia="Times New Roman" w:hAnsi="Times New Roman" w:cs="Times New Roman"/>
                <w:sz w:val="24"/>
                <w:szCs w:val="24"/>
              </w:rPr>
            </w:pPr>
          </w:p>
        </w:tc>
      </w:tr>
      <w:tr w:rsidR="002C15C8" w14:paraId="218BB489" w14:textId="77777777">
        <w:trPr>
          <w:trHeight w:val="570"/>
        </w:trPr>
        <w:tc>
          <w:tcPr>
            <w:tcW w:w="3488" w:type="dxa"/>
            <w:tcBorders>
              <w:top w:val="single" w:sz="12" w:space="0" w:color="000000"/>
              <w:left w:val="single" w:sz="18" w:space="0" w:color="000000"/>
              <w:bottom w:val="single" w:sz="18" w:space="0" w:color="000000"/>
              <w:right w:val="single" w:sz="12" w:space="0" w:color="000000"/>
            </w:tcBorders>
            <w:shd w:val="clear" w:color="auto" w:fill="F2F2F2"/>
            <w:tcMar>
              <w:top w:w="0" w:type="dxa"/>
              <w:left w:w="115" w:type="dxa"/>
              <w:bottom w:w="0" w:type="dxa"/>
              <w:right w:w="115" w:type="dxa"/>
            </w:tcMar>
            <w:vAlign w:val="center"/>
          </w:tcPr>
          <w:p w14:paraId="754BCF4F" w14:textId="77777777" w:rsidR="002C15C8" w:rsidRDefault="003B422A">
            <w:pPr>
              <w:spacing w:line="240" w:lineRule="auto"/>
              <w:rPr>
                <w:rFonts w:ascii="Times New Roman" w:eastAsia="Times New Roman" w:hAnsi="Times New Roman" w:cs="Times New Roman"/>
                <w:sz w:val="24"/>
                <w:szCs w:val="24"/>
              </w:rPr>
            </w:pPr>
            <w:r>
              <w:rPr>
                <w:b/>
                <w:color w:val="000000"/>
                <w:sz w:val="24"/>
                <w:szCs w:val="24"/>
              </w:rPr>
              <w:t xml:space="preserve">                           Year(s):</w:t>
            </w:r>
          </w:p>
        </w:tc>
        <w:tc>
          <w:tcPr>
            <w:tcW w:w="5492" w:type="dxa"/>
            <w:tcBorders>
              <w:top w:val="single" w:sz="12" w:space="0" w:color="000000"/>
              <w:left w:val="single" w:sz="12" w:space="0" w:color="000000"/>
              <w:bottom w:val="single" w:sz="18" w:space="0" w:color="000000"/>
              <w:right w:val="single" w:sz="18" w:space="0" w:color="000000"/>
            </w:tcBorders>
            <w:shd w:val="clear" w:color="auto" w:fill="F2F2F2"/>
            <w:tcMar>
              <w:top w:w="0" w:type="dxa"/>
              <w:left w:w="115" w:type="dxa"/>
              <w:bottom w:w="0" w:type="dxa"/>
              <w:right w:w="115" w:type="dxa"/>
            </w:tcMar>
            <w:vAlign w:val="center"/>
          </w:tcPr>
          <w:p w14:paraId="785CF764" w14:textId="77777777" w:rsidR="002C15C8" w:rsidRDefault="002C15C8">
            <w:pPr>
              <w:spacing w:after="0" w:line="240" w:lineRule="auto"/>
              <w:rPr>
                <w:rFonts w:ascii="Times New Roman" w:eastAsia="Times New Roman" w:hAnsi="Times New Roman" w:cs="Times New Roman"/>
                <w:sz w:val="24"/>
                <w:szCs w:val="24"/>
              </w:rPr>
            </w:pPr>
          </w:p>
        </w:tc>
      </w:tr>
    </w:tbl>
    <w:p w14:paraId="0799B354" w14:textId="77777777" w:rsidR="002C15C8" w:rsidRDefault="002C15C8">
      <w:pPr>
        <w:spacing w:after="0" w:line="240" w:lineRule="auto"/>
        <w:rPr>
          <w:rFonts w:ascii="Times New Roman" w:eastAsia="Times New Roman" w:hAnsi="Times New Roman" w:cs="Times New Roman"/>
          <w:sz w:val="24"/>
          <w:szCs w:val="24"/>
        </w:rPr>
      </w:pPr>
    </w:p>
    <w:tbl>
      <w:tblPr>
        <w:tblStyle w:val="ad"/>
        <w:tblW w:w="8908" w:type="dxa"/>
        <w:tblLayout w:type="fixed"/>
        <w:tblLook w:val="0400" w:firstRow="0" w:lastRow="0" w:firstColumn="0" w:lastColumn="0" w:noHBand="0" w:noVBand="1"/>
      </w:tblPr>
      <w:tblGrid>
        <w:gridCol w:w="1887"/>
        <w:gridCol w:w="7021"/>
      </w:tblGrid>
      <w:tr w:rsidR="002C15C8" w14:paraId="34BBF30A" w14:textId="77777777">
        <w:trPr>
          <w:trHeight w:val="570"/>
        </w:trPr>
        <w:tc>
          <w:tcPr>
            <w:tcW w:w="8908" w:type="dxa"/>
            <w:gridSpan w:val="2"/>
            <w:tcBorders>
              <w:top w:val="single" w:sz="18" w:space="0" w:color="000000"/>
              <w:left w:val="single" w:sz="18" w:space="0" w:color="000000"/>
              <w:bottom w:val="single" w:sz="12" w:space="0" w:color="000000"/>
              <w:right w:val="single" w:sz="18" w:space="0" w:color="000000"/>
            </w:tcBorders>
            <w:shd w:val="clear" w:color="auto" w:fill="D9D9D9"/>
            <w:tcMar>
              <w:top w:w="0" w:type="dxa"/>
              <w:left w:w="115" w:type="dxa"/>
              <w:bottom w:w="0" w:type="dxa"/>
              <w:right w:w="115" w:type="dxa"/>
            </w:tcMar>
            <w:vAlign w:val="center"/>
          </w:tcPr>
          <w:p w14:paraId="2E8162E7" w14:textId="77777777" w:rsidR="002C15C8" w:rsidRDefault="003B422A">
            <w:pPr>
              <w:spacing w:line="240" w:lineRule="auto"/>
              <w:rPr>
                <w:b/>
                <w:color w:val="000000"/>
                <w:sz w:val="24"/>
                <w:szCs w:val="24"/>
              </w:rPr>
            </w:pPr>
            <w:r>
              <w:rPr>
                <w:b/>
                <w:color w:val="000000"/>
                <w:sz w:val="24"/>
                <w:szCs w:val="24"/>
              </w:rPr>
              <w:t>E. Please provide details of the student’s primary school attended. </w:t>
            </w:r>
          </w:p>
        </w:tc>
      </w:tr>
      <w:tr w:rsidR="002C15C8" w14:paraId="3E66B141" w14:textId="77777777">
        <w:trPr>
          <w:trHeight w:val="570"/>
        </w:trPr>
        <w:tc>
          <w:tcPr>
            <w:tcW w:w="1887" w:type="dxa"/>
            <w:tcBorders>
              <w:top w:val="single" w:sz="12" w:space="0" w:color="000000"/>
              <w:left w:val="single" w:sz="18" w:space="0" w:color="000000"/>
              <w:bottom w:val="single" w:sz="12" w:space="0" w:color="000000"/>
              <w:right w:val="single" w:sz="12" w:space="0" w:color="000000"/>
            </w:tcBorders>
            <w:tcMar>
              <w:top w:w="0" w:type="dxa"/>
              <w:left w:w="115" w:type="dxa"/>
              <w:bottom w:w="0" w:type="dxa"/>
              <w:right w:w="115" w:type="dxa"/>
            </w:tcMar>
            <w:vAlign w:val="center"/>
          </w:tcPr>
          <w:p w14:paraId="2967862C" w14:textId="77777777" w:rsidR="002C15C8" w:rsidRDefault="003B422A">
            <w:pPr>
              <w:spacing w:line="240" w:lineRule="auto"/>
              <w:jc w:val="both"/>
              <w:rPr>
                <w:rFonts w:ascii="Times New Roman" w:eastAsia="Times New Roman" w:hAnsi="Times New Roman" w:cs="Times New Roman"/>
                <w:sz w:val="24"/>
                <w:szCs w:val="24"/>
              </w:rPr>
            </w:pPr>
            <w:r>
              <w:rPr>
                <w:b/>
                <w:color w:val="000000"/>
                <w:sz w:val="24"/>
                <w:szCs w:val="24"/>
              </w:rPr>
              <w:t>School name:</w:t>
            </w:r>
          </w:p>
        </w:tc>
        <w:tc>
          <w:tcPr>
            <w:tcW w:w="7021" w:type="dxa"/>
            <w:tcBorders>
              <w:top w:val="single" w:sz="12" w:space="0" w:color="000000"/>
              <w:left w:val="single" w:sz="12" w:space="0" w:color="000000"/>
              <w:bottom w:val="single" w:sz="12" w:space="0" w:color="000000"/>
              <w:right w:val="single" w:sz="18" w:space="0" w:color="000000"/>
            </w:tcBorders>
            <w:tcMar>
              <w:top w:w="0" w:type="dxa"/>
              <w:left w:w="115" w:type="dxa"/>
              <w:bottom w:w="0" w:type="dxa"/>
              <w:right w:w="115" w:type="dxa"/>
            </w:tcMar>
            <w:vAlign w:val="center"/>
          </w:tcPr>
          <w:p w14:paraId="03932107" w14:textId="77777777" w:rsidR="002C15C8" w:rsidRDefault="002C15C8">
            <w:pPr>
              <w:spacing w:after="0" w:line="240" w:lineRule="auto"/>
              <w:rPr>
                <w:rFonts w:ascii="Times New Roman" w:eastAsia="Times New Roman" w:hAnsi="Times New Roman" w:cs="Times New Roman"/>
                <w:sz w:val="24"/>
                <w:szCs w:val="24"/>
              </w:rPr>
            </w:pPr>
          </w:p>
        </w:tc>
      </w:tr>
      <w:tr w:rsidR="002C15C8" w14:paraId="532CA4DD" w14:textId="77777777">
        <w:trPr>
          <w:trHeight w:val="565"/>
        </w:trPr>
        <w:tc>
          <w:tcPr>
            <w:tcW w:w="1887" w:type="dxa"/>
            <w:vMerge w:val="restart"/>
            <w:tcBorders>
              <w:top w:val="single" w:sz="12" w:space="0" w:color="000000"/>
              <w:left w:val="single" w:sz="18" w:space="0" w:color="000000"/>
              <w:bottom w:val="single" w:sz="12" w:space="0" w:color="000000"/>
              <w:right w:val="single" w:sz="12" w:space="0" w:color="000000"/>
            </w:tcBorders>
            <w:shd w:val="clear" w:color="auto" w:fill="F2F2F2"/>
            <w:tcMar>
              <w:top w:w="0" w:type="dxa"/>
              <w:left w:w="115" w:type="dxa"/>
              <w:bottom w:w="0" w:type="dxa"/>
              <w:right w:w="115" w:type="dxa"/>
            </w:tcMar>
            <w:vAlign w:val="center"/>
          </w:tcPr>
          <w:p w14:paraId="04AAEECC" w14:textId="77777777" w:rsidR="002C15C8" w:rsidRDefault="003B422A">
            <w:pPr>
              <w:spacing w:line="240" w:lineRule="auto"/>
              <w:jc w:val="both"/>
              <w:rPr>
                <w:rFonts w:ascii="Times New Roman" w:eastAsia="Times New Roman" w:hAnsi="Times New Roman" w:cs="Times New Roman"/>
                <w:sz w:val="24"/>
                <w:szCs w:val="24"/>
              </w:rPr>
            </w:pPr>
            <w:r>
              <w:rPr>
                <w:b/>
                <w:color w:val="000000"/>
                <w:sz w:val="24"/>
                <w:szCs w:val="24"/>
              </w:rPr>
              <w:t>School address:</w:t>
            </w:r>
          </w:p>
        </w:tc>
        <w:tc>
          <w:tcPr>
            <w:tcW w:w="7021" w:type="dxa"/>
            <w:tcBorders>
              <w:top w:val="single" w:sz="12" w:space="0" w:color="000000"/>
              <w:left w:val="single" w:sz="12" w:space="0" w:color="000000"/>
              <w:bottom w:val="single" w:sz="12" w:space="0" w:color="000000"/>
              <w:right w:val="single" w:sz="18" w:space="0" w:color="000000"/>
            </w:tcBorders>
            <w:shd w:val="clear" w:color="auto" w:fill="F2F2F2"/>
            <w:tcMar>
              <w:top w:w="0" w:type="dxa"/>
              <w:left w:w="115" w:type="dxa"/>
              <w:bottom w:w="0" w:type="dxa"/>
              <w:right w:w="115" w:type="dxa"/>
            </w:tcMar>
            <w:vAlign w:val="center"/>
          </w:tcPr>
          <w:p w14:paraId="2C97B5F8" w14:textId="77777777" w:rsidR="002C15C8" w:rsidRDefault="002C15C8">
            <w:pPr>
              <w:spacing w:after="0" w:line="240" w:lineRule="auto"/>
              <w:rPr>
                <w:rFonts w:ascii="Times New Roman" w:eastAsia="Times New Roman" w:hAnsi="Times New Roman" w:cs="Times New Roman"/>
                <w:sz w:val="24"/>
                <w:szCs w:val="24"/>
              </w:rPr>
            </w:pPr>
          </w:p>
        </w:tc>
      </w:tr>
      <w:tr w:rsidR="002C15C8" w14:paraId="714EB58E" w14:textId="77777777">
        <w:trPr>
          <w:trHeight w:val="517"/>
        </w:trPr>
        <w:tc>
          <w:tcPr>
            <w:tcW w:w="1887" w:type="dxa"/>
            <w:vMerge/>
            <w:tcBorders>
              <w:top w:val="single" w:sz="12" w:space="0" w:color="000000"/>
              <w:left w:val="single" w:sz="18" w:space="0" w:color="000000"/>
              <w:bottom w:val="single" w:sz="12" w:space="0" w:color="000000"/>
              <w:right w:val="single" w:sz="12" w:space="0" w:color="000000"/>
            </w:tcBorders>
            <w:shd w:val="clear" w:color="auto" w:fill="F2F2F2"/>
            <w:tcMar>
              <w:top w:w="0" w:type="dxa"/>
              <w:left w:w="115" w:type="dxa"/>
              <w:bottom w:w="0" w:type="dxa"/>
              <w:right w:w="115" w:type="dxa"/>
            </w:tcMar>
            <w:vAlign w:val="center"/>
          </w:tcPr>
          <w:p w14:paraId="72BD8DD8"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7021" w:type="dxa"/>
            <w:tcBorders>
              <w:top w:val="single" w:sz="12" w:space="0" w:color="000000"/>
              <w:left w:val="single" w:sz="12" w:space="0" w:color="000000"/>
              <w:bottom w:val="single" w:sz="12" w:space="0" w:color="000000"/>
              <w:right w:val="single" w:sz="18" w:space="0" w:color="000000"/>
            </w:tcBorders>
            <w:tcMar>
              <w:top w:w="0" w:type="dxa"/>
              <w:left w:w="115" w:type="dxa"/>
              <w:bottom w:w="0" w:type="dxa"/>
              <w:right w:w="115" w:type="dxa"/>
            </w:tcMar>
            <w:vAlign w:val="center"/>
          </w:tcPr>
          <w:p w14:paraId="6CF79652" w14:textId="77777777" w:rsidR="002C15C8" w:rsidRDefault="002C15C8">
            <w:pPr>
              <w:spacing w:after="0" w:line="240" w:lineRule="auto"/>
              <w:rPr>
                <w:rFonts w:ascii="Times New Roman" w:eastAsia="Times New Roman" w:hAnsi="Times New Roman" w:cs="Times New Roman"/>
                <w:sz w:val="24"/>
                <w:szCs w:val="24"/>
              </w:rPr>
            </w:pPr>
          </w:p>
        </w:tc>
      </w:tr>
      <w:tr w:rsidR="002C15C8" w14:paraId="1A43CB85" w14:textId="77777777">
        <w:trPr>
          <w:trHeight w:val="516"/>
        </w:trPr>
        <w:tc>
          <w:tcPr>
            <w:tcW w:w="1887" w:type="dxa"/>
            <w:vMerge/>
            <w:tcBorders>
              <w:top w:val="single" w:sz="12" w:space="0" w:color="000000"/>
              <w:left w:val="single" w:sz="18" w:space="0" w:color="000000"/>
              <w:bottom w:val="single" w:sz="12" w:space="0" w:color="000000"/>
              <w:right w:val="single" w:sz="12" w:space="0" w:color="000000"/>
            </w:tcBorders>
            <w:shd w:val="clear" w:color="auto" w:fill="F2F2F2"/>
            <w:tcMar>
              <w:top w:w="0" w:type="dxa"/>
              <w:left w:w="115" w:type="dxa"/>
              <w:bottom w:w="0" w:type="dxa"/>
              <w:right w:w="115" w:type="dxa"/>
            </w:tcMar>
            <w:vAlign w:val="center"/>
          </w:tcPr>
          <w:p w14:paraId="73980CD5"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7021" w:type="dxa"/>
            <w:tcBorders>
              <w:top w:val="single" w:sz="12" w:space="0" w:color="000000"/>
              <w:left w:val="single" w:sz="12" w:space="0" w:color="000000"/>
              <w:bottom w:val="single" w:sz="18" w:space="0" w:color="000000"/>
              <w:right w:val="single" w:sz="18" w:space="0" w:color="000000"/>
            </w:tcBorders>
            <w:shd w:val="clear" w:color="auto" w:fill="F2F2F2"/>
            <w:tcMar>
              <w:top w:w="0" w:type="dxa"/>
              <w:left w:w="115" w:type="dxa"/>
              <w:bottom w:w="0" w:type="dxa"/>
              <w:right w:w="115" w:type="dxa"/>
            </w:tcMar>
            <w:vAlign w:val="center"/>
          </w:tcPr>
          <w:p w14:paraId="2B313826" w14:textId="77777777" w:rsidR="002C15C8" w:rsidRDefault="002C15C8">
            <w:pPr>
              <w:spacing w:after="0" w:line="240" w:lineRule="auto"/>
              <w:rPr>
                <w:rFonts w:ascii="Times New Roman" w:eastAsia="Times New Roman" w:hAnsi="Times New Roman" w:cs="Times New Roman"/>
                <w:sz w:val="24"/>
                <w:szCs w:val="24"/>
              </w:rPr>
            </w:pPr>
          </w:p>
        </w:tc>
      </w:tr>
    </w:tbl>
    <w:p w14:paraId="35E36C42" w14:textId="77777777" w:rsidR="002C15C8" w:rsidRDefault="002C15C8">
      <w:pPr>
        <w:spacing w:after="0" w:line="240" w:lineRule="auto"/>
        <w:rPr>
          <w:rFonts w:ascii="Times New Roman" w:eastAsia="Times New Roman" w:hAnsi="Times New Roman" w:cs="Times New Roman"/>
          <w:sz w:val="24"/>
          <w:szCs w:val="24"/>
        </w:rPr>
      </w:pPr>
    </w:p>
    <w:tbl>
      <w:tblPr>
        <w:tblStyle w:val="ae"/>
        <w:tblW w:w="8980" w:type="dxa"/>
        <w:tblLayout w:type="fixed"/>
        <w:tblLook w:val="0400" w:firstRow="0" w:lastRow="0" w:firstColumn="0" w:lastColumn="0" w:noHBand="0" w:noVBand="1"/>
      </w:tblPr>
      <w:tblGrid>
        <w:gridCol w:w="8980"/>
      </w:tblGrid>
      <w:tr w:rsidR="002C15C8" w14:paraId="5BBED6EB" w14:textId="77777777">
        <w:trPr>
          <w:trHeight w:val="1638"/>
        </w:trPr>
        <w:tc>
          <w:tcPr>
            <w:tcW w:w="8980"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tcPr>
          <w:p w14:paraId="70BCE9A1" w14:textId="77777777" w:rsidR="002C15C8" w:rsidRDefault="003B422A">
            <w:pPr>
              <w:spacing w:after="0" w:line="240" w:lineRule="auto"/>
              <w:jc w:val="both"/>
              <w:rPr>
                <w:rFonts w:ascii="Times New Roman" w:eastAsia="Times New Roman" w:hAnsi="Times New Roman" w:cs="Times New Roman"/>
                <w:sz w:val="24"/>
                <w:szCs w:val="24"/>
              </w:rPr>
            </w:pPr>
            <w:r>
              <w:rPr>
                <w:b/>
                <w:color w:val="000000"/>
                <w:sz w:val="24"/>
                <w:szCs w:val="24"/>
                <w:u w:val="single"/>
              </w:rPr>
              <w:t>IMPORTANT INFORMATION:</w:t>
            </w:r>
          </w:p>
          <w:p w14:paraId="1A5BB489" w14:textId="77777777" w:rsidR="002C15C8" w:rsidRDefault="003B422A">
            <w:pPr>
              <w:numPr>
                <w:ilvl w:val="1"/>
                <w:numId w:val="10"/>
              </w:numPr>
              <w:spacing w:after="0" w:line="240" w:lineRule="auto"/>
              <w:ind w:left="720"/>
              <w:jc w:val="both"/>
              <w:rPr>
                <w:color w:val="000000"/>
              </w:rPr>
            </w:pPr>
            <w:r>
              <w:rPr>
                <w:b/>
                <w:color w:val="000000"/>
                <w:sz w:val="24"/>
                <w:szCs w:val="24"/>
              </w:rPr>
              <w:t>You are required to forward/submit a copy of the original long birth-certificate.</w:t>
            </w:r>
          </w:p>
          <w:p w14:paraId="4B29A6BD" w14:textId="77777777" w:rsidR="002C15C8" w:rsidRDefault="003B422A">
            <w:pPr>
              <w:numPr>
                <w:ilvl w:val="1"/>
                <w:numId w:val="10"/>
              </w:numPr>
              <w:spacing w:after="0" w:line="240" w:lineRule="auto"/>
              <w:ind w:left="720"/>
              <w:jc w:val="both"/>
              <w:rPr>
                <w:color w:val="000000"/>
              </w:rPr>
            </w:pPr>
            <w:r>
              <w:rPr>
                <w:b/>
                <w:color w:val="000000"/>
                <w:sz w:val="24"/>
                <w:szCs w:val="24"/>
              </w:rPr>
              <w:t> </w:t>
            </w:r>
          </w:p>
          <w:p w14:paraId="17EE78A1" w14:textId="77777777" w:rsidR="002C15C8" w:rsidRDefault="003B422A">
            <w:pPr>
              <w:numPr>
                <w:ilvl w:val="0"/>
                <w:numId w:val="17"/>
              </w:numPr>
              <w:spacing w:after="0" w:line="240" w:lineRule="auto"/>
              <w:jc w:val="both"/>
              <w:rPr>
                <w:color w:val="000000"/>
                <w:sz w:val="24"/>
                <w:szCs w:val="24"/>
              </w:rPr>
            </w:pPr>
            <w:r>
              <w:rPr>
                <w:b/>
                <w:color w:val="000000"/>
                <w:sz w:val="24"/>
                <w:szCs w:val="24"/>
              </w:rPr>
              <w:t>You may be required to forward/submit recent proof of address – only registered utility bills or bank statements dated within the last three months and in the name of the p</w:t>
            </w:r>
            <w:r>
              <w:rPr>
                <w:b/>
                <w:color w:val="000000"/>
                <w:sz w:val="24"/>
                <w:szCs w:val="24"/>
              </w:rPr>
              <w:t>arent(s)/guardian(s) will be accepted.</w:t>
            </w:r>
          </w:p>
          <w:p w14:paraId="32967568" w14:textId="77777777" w:rsidR="002C15C8" w:rsidRDefault="003B422A">
            <w:pPr>
              <w:spacing w:after="0" w:line="240" w:lineRule="auto"/>
              <w:ind w:hanging="720"/>
              <w:jc w:val="both"/>
              <w:rPr>
                <w:rFonts w:ascii="Times New Roman" w:eastAsia="Times New Roman" w:hAnsi="Times New Roman" w:cs="Times New Roman"/>
                <w:sz w:val="24"/>
                <w:szCs w:val="24"/>
              </w:rPr>
            </w:pPr>
            <w:r>
              <w:rPr>
                <w:b/>
                <w:color w:val="000000"/>
                <w:sz w:val="24"/>
                <w:szCs w:val="24"/>
              </w:rPr>
              <w:t> </w:t>
            </w:r>
          </w:p>
          <w:p w14:paraId="5122E41B" w14:textId="77777777" w:rsidR="002C15C8" w:rsidRDefault="003B422A">
            <w:pPr>
              <w:numPr>
                <w:ilvl w:val="1"/>
                <w:numId w:val="3"/>
              </w:numPr>
              <w:spacing w:after="0" w:line="240" w:lineRule="auto"/>
              <w:ind w:left="720"/>
              <w:jc w:val="both"/>
              <w:rPr>
                <w:b/>
                <w:color w:val="000000"/>
              </w:rPr>
            </w:pPr>
            <w:r>
              <w:rPr>
                <w:b/>
                <w:color w:val="000000"/>
                <w:sz w:val="24"/>
                <w:szCs w:val="24"/>
              </w:rPr>
              <w:lastRenderedPageBreak/>
              <w:t>All of the information that you provide in this application form is taken in good faith. If it is found that any of the information is incorrect, misleading or incomplete, the application may be rendered invalid.</w:t>
            </w:r>
          </w:p>
          <w:p w14:paraId="4295CB08" w14:textId="77777777" w:rsidR="002C15C8" w:rsidRDefault="002C15C8">
            <w:pPr>
              <w:spacing w:after="0" w:line="240" w:lineRule="auto"/>
              <w:rPr>
                <w:rFonts w:ascii="Times New Roman" w:eastAsia="Times New Roman" w:hAnsi="Times New Roman" w:cs="Times New Roman"/>
                <w:sz w:val="24"/>
                <w:szCs w:val="24"/>
              </w:rPr>
            </w:pPr>
          </w:p>
          <w:p w14:paraId="079AC8FA" w14:textId="77777777" w:rsidR="002C15C8" w:rsidRDefault="003B422A">
            <w:pPr>
              <w:numPr>
                <w:ilvl w:val="0"/>
                <w:numId w:val="4"/>
              </w:numPr>
              <w:spacing w:after="0" w:line="240" w:lineRule="auto"/>
              <w:jc w:val="both"/>
              <w:rPr>
                <w:b/>
                <w:color w:val="000000"/>
              </w:rPr>
            </w:pPr>
            <w:r>
              <w:rPr>
                <w:b/>
                <w:color w:val="000000"/>
                <w:sz w:val="24"/>
                <w:szCs w:val="24"/>
              </w:rPr>
              <w:t>Please understand that it is your responsi</w:t>
            </w:r>
            <w:r>
              <w:rPr>
                <w:b/>
                <w:color w:val="000000"/>
                <w:sz w:val="24"/>
                <w:szCs w:val="24"/>
              </w:rPr>
              <w:t>bility to inform the school of any change in contact information or circumstances relating to this application.</w:t>
            </w:r>
          </w:p>
          <w:p w14:paraId="581CD4D8" w14:textId="77777777" w:rsidR="002C15C8" w:rsidRDefault="002C15C8">
            <w:pPr>
              <w:spacing w:after="0" w:line="240" w:lineRule="auto"/>
              <w:rPr>
                <w:rFonts w:ascii="Times New Roman" w:eastAsia="Times New Roman" w:hAnsi="Times New Roman" w:cs="Times New Roman"/>
                <w:sz w:val="24"/>
                <w:szCs w:val="24"/>
              </w:rPr>
            </w:pPr>
          </w:p>
          <w:p w14:paraId="651E3AE2" w14:textId="77777777" w:rsidR="002C15C8" w:rsidRDefault="003B422A">
            <w:pPr>
              <w:numPr>
                <w:ilvl w:val="0"/>
                <w:numId w:val="22"/>
              </w:numPr>
              <w:spacing w:after="0" w:line="240" w:lineRule="auto"/>
              <w:jc w:val="both"/>
              <w:rPr>
                <w:b/>
                <w:color w:val="000000"/>
              </w:rPr>
            </w:pPr>
            <w:r>
              <w:rPr>
                <w:b/>
                <w:color w:val="000000"/>
                <w:sz w:val="24"/>
                <w:szCs w:val="24"/>
              </w:rPr>
              <w:t>For information regarding how your data is processed by the school and KWETB please see overleaf;</w:t>
            </w:r>
          </w:p>
          <w:p w14:paraId="53C5D6D4" w14:textId="77777777" w:rsidR="002C15C8" w:rsidRDefault="002C15C8">
            <w:pPr>
              <w:spacing w:after="0" w:line="240" w:lineRule="auto"/>
              <w:rPr>
                <w:rFonts w:ascii="Times New Roman" w:eastAsia="Times New Roman" w:hAnsi="Times New Roman" w:cs="Times New Roman"/>
                <w:sz w:val="24"/>
                <w:szCs w:val="24"/>
              </w:rPr>
            </w:pPr>
          </w:p>
          <w:p w14:paraId="67CF5DFA" w14:textId="77777777" w:rsidR="002C15C8" w:rsidRDefault="003B422A">
            <w:pPr>
              <w:numPr>
                <w:ilvl w:val="0"/>
                <w:numId w:val="24"/>
              </w:numPr>
              <w:spacing w:after="0" w:line="240" w:lineRule="auto"/>
              <w:jc w:val="both"/>
              <w:rPr>
                <w:b/>
                <w:color w:val="000000"/>
              </w:rPr>
            </w:pPr>
            <w:r>
              <w:rPr>
                <w:b/>
                <w:color w:val="000000"/>
                <w:sz w:val="24"/>
                <w:szCs w:val="24"/>
              </w:rPr>
              <w:t>Please sign below to demonstrate that you have read and understood this information.</w:t>
            </w:r>
          </w:p>
          <w:p w14:paraId="19552D4B" w14:textId="77777777" w:rsidR="002C15C8" w:rsidRDefault="002C15C8">
            <w:pPr>
              <w:spacing w:after="0" w:line="240" w:lineRule="auto"/>
              <w:rPr>
                <w:rFonts w:ascii="Times New Roman" w:eastAsia="Times New Roman" w:hAnsi="Times New Roman" w:cs="Times New Roman"/>
                <w:sz w:val="24"/>
                <w:szCs w:val="24"/>
              </w:rPr>
            </w:pPr>
          </w:p>
          <w:p w14:paraId="73B7582E" w14:textId="77777777" w:rsidR="002C15C8" w:rsidRDefault="003B422A">
            <w:pPr>
              <w:spacing w:before="180" w:after="180" w:line="240" w:lineRule="auto"/>
              <w:jc w:val="both"/>
              <w:rPr>
                <w:rFonts w:ascii="Times New Roman" w:eastAsia="Times New Roman" w:hAnsi="Times New Roman" w:cs="Times New Roman"/>
                <w:sz w:val="24"/>
                <w:szCs w:val="24"/>
              </w:rPr>
            </w:pPr>
            <w:r>
              <w:rPr>
                <w:b/>
                <w:i/>
                <w:color w:val="000000"/>
                <w:sz w:val="24"/>
                <w:szCs w:val="24"/>
              </w:rPr>
              <w:t xml:space="preserve">NOTE: </w:t>
            </w:r>
            <w:r>
              <w:rPr>
                <w:i/>
                <w:color w:val="000000"/>
                <w:sz w:val="24"/>
                <w:szCs w:val="24"/>
              </w:rPr>
              <w:t>Should the student receive a place in Ardscoil Rath Iomgháin, the</w:t>
            </w:r>
            <w:r>
              <w:rPr>
                <w:i/>
                <w:color w:val="000000"/>
                <w:sz w:val="24"/>
                <w:szCs w:val="24"/>
              </w:rPr>
              <w:t>re is no guarantee that the student will be assigned his/her selected subject choice due to resource issues and/or restrictions on the numbers of students per class.</w:t>
            </w:r>
          </w:p>
        </w:tc>
      </w:tr>
    </w:tbl>
    <w:p w14:paraId="4347D91A" w14:textId="77777777" w:rsidR="002C15C8" w:rsidRDefault="002C15C8">
      <w:pPr>
        <w:spacing w:after="0" w:line="240" w:lineRule="auto"/>
        <w:rPr>
          <w:rFonts w:ascii="Times New Roman" w:eastAsia="Times New Roman" w:hAnsi="Times New Roman" w:cs="Times New Roman"/>
          <w:sz w:val="24"/>
          <w:szCs w:val="24"/>
        </w:rPr>
      </w:pPr>
    </w:p>
    <w:p w14:paraId="36608B38" w14:textId="77777777" w:rsidR="002C15C8" w:rsidRDefault="003B422A">
      <w:pPr>
        <w:spacing w:line="240" w:lineRule="auto"/>
        <w:rPr>
          <w:rFonts w:ascii="Times New Roman" w:eastAsia="Times New Roman" w:hAnsi="Times New Roman" w:cs="Times New Roman"/>
          <w:sz w:val="24"/>
          <w:szCs w:val="24"/>
        </w:rPr>
      </w:pPr>
      <w:r>
        <w:rPr>
          <w:b/>
          <w:color w:val="000000"/>
          <w:sz w:val="24"/>
          <w:szCs w:val="24"/>
        </w:rPr>
        <w:t>   </w:t>
      </w:r>
      <w:r>
        <w:rPr>
          <w:rFonts w:ascii="Times New Roman" w:eastAsia="Times New Roman" w:hAnsi="Times New Roman" w:cs="Times New Roman"/>
          <w:noProof/>
          <w:color w:val="000000"/>
          <w:sz w:val="24"/>
          <w:szCs w:val="24"/>
        </w:rPr>
        <mc:AlternateContent>
          <mc:Choice Requires="wpg">
            <w:drawing>
              <wp:inline distT="0" distB="0" distL="0" distR="0" wp14:anchorId="3C1B87C9" wp14:editId="0734EBA9">
                <wp:extent cx="2095500" cy="22225"/>
                <wp:effectExtent l="0" t="0" r="0" b="0"/>
                <wp:docPr id="6" name=""/>
                <wp:cNvGraphicFramePr/>
                <a:graphic xmlns:a="http://schemas.openxmlformats.org/drawingml/2006/main">
                  <a:graphicData uri="http://schemas.microsoft.com/office/word/2010/wordprocessingShape">
                    <wps:wsp>
                      <wps:cNvSpPr/>
                      <wps:spPr>
                        <a:xfrm>
                          <a:off x="4303013" y="3775238"/>
                          <a:ext cx="2085975" cy="9525"/>
                        </a:xfrm>
                        <a:prstGeom prst="rect">
                          <a:avLst/>
                        </a:prstGeom>
                        <a:noFill/>
                        <a:ln>
                          <a:noFill/>
                        </a:ln>
                      </wps:spPr>
                      <wps:txbx>
                        <w:txbxContent>
                          <w:p w14:paraId="054ED1B4" w14:textId="77777777" w:rsidR="002C15C8" w:rsidRDefault="002C15C8">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095500" cy="22225"/>
                <wp:effectExtent b="0" l="0" r="0" t="0"/>
                <wp:docPr id="6"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2095500" cy="22225"/>
                        </a:xfrm>
                        <a:prstGeom prst="rect"/>
                        <a:ln/>
                      </pic:spPr>
                    </pic:pic>
                  </a:graphicData>
                </a:graphic>
              </wp:inline>
            </w:drawing>
          </mc:Fallback>
        </mc:AlternateContent>
      </w:r>
      <w:r>
        <w:rPr>
          <w:rFonts w:ascii="Times New Roman" w:eastAsia="Times New Roman" w:hAnsi="Times New Roman" w:cs="Times New Roman"/>
          <w:noProof/>
          <w:color w:val="000000"/>
          <w:sz w:val="24"/>
          <w:szCs w:val="24"/>
        </w:rPr>
        <mc:AlternateContent>
          <mc:Choice Requires="wpg">
            <w:drawing>
              <wp:inline distT="0" distB="0" distL="0" distR="0" wp14:anchorId="14416A5E" wp14:editId="2C9A65ED">
                <wp:extent cx="1343025" cy="22225"/>
                <wp:effectExtent l="0" t="0" r="0" b="0"/>
                <wp:docPr id="8" name=""/>
                <wp:cNvGraphicFramePr/>
                <a:graphic xmlns:a="http://schemas.openxmlformats.org/drawingml/2006/main">
                  <a:graphicData uri="http://schemas.microsoft.com/office/word/2010/wordprocessingShape">
                    <wps:wsp>
                      <wps:cNvSpPr/>
                      <wps:spPr>
                        <a:xfrm>
                          <a:off x="4679250" y="3775238"/>
                          <a:ext cx="1333500" cy="9525"/>
                        </a:xfrm>
                        <a:prstGeom prst="rect">
                          <a:avLst/>
                        </a:prstGeom>
                        <a:noFill/>
                        <a:ln>
                          <a:noFill/>
                        </a:ln>
                      </wps:spPr>
                      <wps:txbx>
                        <w:txbxContent>
                          <w:p w14:paraId="2770FE43" w14:textId="77777777" w:rsidR="002C15C8" w:rsidRDefault="002C15C8">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343025" cy="22225"/>
                <wp:effectExtent b="0" l="0" r="0" t="0"/>
                <wp:docPr id="8"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1343025" cy="22225"/>
                        </a:xfrm>
                        <a:prstGeom prst="rect"/>
                        <a:ln/>
                      </pic:spPr>
                    </pic:pic>
                  </a:graphicData>
                </a:graphic>
              </wp:inline>
            </w:drawing>
          </mc:Fallback>
        </mc:AlternateContent>
      </w:r>
    </w:p>
    <w:p w14:paraId="30C9B5D7" w14:textId="77777777" w:rsidR="002C15C8" w:rsidRDefault="002C15C8">
      <w:pPr>
        <w:spacing w:after="240" w:line="240" w:lineRule="auto"/>
        <w:rPr>
          <w:rFonts w:ascii="Times New Roman" w:eastAsia="Times New Roman" w:hAnsi="Times New Roman" w:cs="Times New Roman"/>
          <w:sz w:val="24"/>
          <w:szCs w:val="24"/>
        </w:rPr>
      </w:pPr>
    </w:p>
    <w:p w14:paraId="4551D26C" w14:textId="77777777" w:rsidR="002C15C8" w:rsidRDefault="003B422A">
      <w:pPr>
        <w:spacing w:line="240" w:lineRule="auto"/>
        <w:rPr>
          <w:rFonts w:ascii="Times New Roman" w:eastAsia="Times New Roman" w:hAnsi="Times New Roman" w:cs="Times New Roman"/>
          <w:sz w:val="24"/>
          <w:szCs w:val="24"/>
        </w:rPr>
      </w:pPr>
      <w:r>
        <w:rPr>
          <w:b/>
          <w:color w:val="000000"/>
          <w:sz w:val="24"/>
          <w:szCs w:val="24"/>
        </w:rPr>
        <w:t>(Parent / Guardian 1):__________________________            Date:___________________</w:t>
      </w:r>
      <w:r>
        <w:rPr>
          <w:b/>
          <w:color w:val="000000"/>
          <w:sz w:val="24"/>
          <w:szCs w:val="24"/>
        </w:rPr>
        <w:tab/>
      </w:r>
      <w:r>
        <w:rPr>
          <w:b/>
          <w:color w:val="000000"/>
          <w:sz w:val="24"/>
          <w:szCs w:val="24"/>
        </w:rPr>
        <w:tab/>
      </w:r>
      <w:r>
        <w:rPr>
          <w:b/>
          <w:color w:val="000000"/>
          <w:sz w:val="24"/>
          <w:szCs w:val="24"/>
        </w:rPr>
        <w:tab/>
        <w:t xml:space="preserve">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rFonts w:ascii="Times New Roman" w:eastAsia="Times New Roman" w:hAnsi="Times New Roman" w:cs="Times New Roman"/>
          <w:noProof/>
          <w:color w:val="000000"/>
          <w:sz w:val="24"/>
          <w:szCs w:val="24"/>
        </w:rPr>
        <mc:AlternateContent>
          <mc:Choice Requires="wpg">
            <w:drawing>
              <wp:inline distT="0" distB="0" distL="0" distR="0" wp14:anchorId="3A44FD67" wp14:editId="03BA3D20">
                <wp:extent cx="2095500" cy="22225"/>
                <wp:effectExtent l="0" t="0" r="0" b="0"/>
                <wp:docPr id="7" name=""/>
                <wp:cNvGraphicFramePr/>
                <a:graphic xmlns:a="http://schemas.openxmlformats.org/drawingml/2006/main">
                  <a:graphicData uri="http://schemas.microsoft.com/office/word/2010/wordprocessingShape">
                    <wps:wsp>
                      <wps:cNvSpPr/>
                      <wps:spPr>
                        <a:xfrm>
                          <a:off x="4303013" y="3775238"/>
                          <a:ext cx="2085975" cy="9525"/>
                        </a:xfrm>
                        <a:prstGeom prst="rect">
                          <a:avLst/>
                        </a:prstGeom>
                        <a:noFill/>
                        <a:ln>
                          <a:noFill/>
                        </a:ln>
                      </wps:spPr>
                      <wps:txbx>
                        <w:txbxContent>
                          <w:p w14:paraId="3886516B" w14:textId="77777777" w:rsidR="002C15C8" w:rsidRDefault="002C15C8">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095500" cy="22225"/>
                <wp:effectExtent b="0" l="0" r="0" t="0"/>
                <wp:docPr id="7"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2095500" cy="22225"/>
                        </a:xfrm>
                        <a:prstGeom prst="rect"/>
                        <a:ln/>
                      </pic:spPr>
                    </pic:pic>
                  </a:graphicData>
                </a:graphic>
              </wp:inline>
            </w:drawing>
          </mc:Fallback>
        </mc:AlternateContent>
      </w:r>
      <w:r>
        <w:rPr>
          <w:rFonts w:ascii="Times New Roman" w:eastAsia="Times New Roman" w:hAnsi="Times New Roman" w:cs="Times New Roman"/>
          <w:noProof/>
          <w:color w:val="000000"/>
          <w:sz w:val="24"/>
          <w:szCs w:val="24"/>
        </w:rPr>
        <mc:AlternateContent>
          <mc:Choice Requires="wpg">
            <w:drawing>
              <wp:inline distT="0" distB="0" distL="0" distR="0" wp14:anchorId="1AC7ACE6" wp14:editId="7940B6D6">
                <wp:extent cx="1343025" cy="22225"/>
                <wp:effectExtent l="0" t="0" r="0" b="0"/>
                <wp:docPr id="10" name=""/>
                <wp:cNvGraphicFramePr/>
                <a:graphic xmlns:a="http://schemas.openxmlformats.org/drawingml/2006/main">
                  <a:graphicData uri="http://schemas.microsoft.com/office/word/2010/wordprocessingShape">
                    <wps:wsp>
                      <wps:cNvSpPr/>
                      <wps:spPr>
                        <a:xfrm>
                          <a:off x="4679250" y="3775238"/>
                          <a:ext cx="1333500" cy="9525"/>
                        </a:xfrm>
                        <a:prstGeom prst="rect">
                          <a:avLst/>
                        </a:prstGeom>
                        <a:noFill/>
                        <a:ln>
                          <a:noFill/>
                        </a:ln>
                      </wps:spPr>
                      <wps:txbx>
                        <w:txbxContent>
                          <w:p w14:paraId="34C8D514" w14:textId="77777777" w:rsidR="002C15C8" w:rsidRDefault="002C15C8">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343025" cy="22225"/>
                <wp:effectExtent b="0" l="0" r="0" t="0"/>
                <wp:docPr id="10" name="image14.png"/>
                <a:graphic>
                  <a:graphicData uri="http://schemas.openxmlformats.org/drawingml/2006/picture">
                    <pic:pic>
                      <pic:nvPicPr>
                        <pic:cNvPr id="0" name="image14.png"/>
                        <pic:cNvPicPr preferRelativeResize="0"/>
                      </pic:nvPicPr>
                      <pic:blipFill>
                        <a:blip r:embed="rId20"/>
                        <a:srcRect/>
                        <a:stretch>
                          <a:fillRect/>
                        </a:stretch>
                      </pic:blipFill>
                      <pic:spPr>
                        <a:xfrm>
                          <a:off x="0" y="0"/>
                          <a:ext cx="1343025" cy="22225"/>
                        </a:xfrm>
                        <a:prstGeom prst="rect"/>
                        <a:ln/>
                      </pic:spPr>
                    </pic:pic>
                  </a:graphicData>
                </a:graphic>
              </wp:inline>
            </w:drawing>
          </mc:Fallback>
        </mc:AlternateContent>
      </w:r>
    </w:p>
    <w:p w14:paraId="6F02407D" w14:textId="77777777" w:rsidR="002C15C8" w:rsidRDefault="003B422A">
      <w:pPr>
        <w:spacing w:line="240" w:lineRule="auto"/>
        <w:rPr>
          <w:rFonts w:ascii="Times New Roman" w:eastAsia="Times New Roman" w:hAnsi="Times New Roman" w:cs="Times New Roman"/>
          <w:sz w:val="24"/>
          <w:szCs w:val="24"/>
        </w:rPr>
      </w:pPr>
      <w:r>
        <w:rPr>
          <w:b/>
          <w:color w:val="000000"/>
          <w:sz w:val="24"/>
          <w:szCs w:val="24"/>
        </w:rPr>
        <w:t>(Parent / Guardian 2):__________________________</w:t>
      </w:r>
      <w:r>
        <w:rPr>
          <w:b/>
          <w:color w:val="000000"/>
          <w:sz w:val="24"/>
          <w:szCs w:val="24"/>
        </w:rPr>
        <w:tab/>
        <w:t>  Date:____________________</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rFonts w:ascii="Times New Roman" w:eastAsia="Times New Roman" w:hAnsi="Times New Roman" w:cs="Times New Roman"/>
          <w:noProof/>
          <w:color w:val="000000"/>
          <w:sz w:val="24"/>
          <w:szCs w:val="24"/>
        </w:rPr>
        <mc:AlternateContent>
          <mc:Choice Requires="wpg">
            <w:drawing>
              <wp:inline distT="0" distB="0" distL="0" distR="0" wp14:anchorId="42B3344A" wp14:editId="6FE9E128">
                <wp:extent cx="2095500" cy="22225"/>
                <wp:effectExtent l="0" t="0" r="0" b="0"/>
                <wp:docPr id="9" name=""/>
                <wp:cNvGraphicFramePr/>
                <a:graphic xmlns:a="http://schemas.openxmlformats.org/drawingml/2006/main">
                  <a:graphicData uri="http://schemas.microsoft.com/office/word/2010/wordprocessingShape">
                    <wps:wsp>
                      <wps:cNvSpPr/>
                      <wps:spPr>
                        <a:xfrm>
                          <a:off x="4303013" y="3775238"/>
                          <a:ext cx="2085975" cy="9525"/>
                        </a:xfrm>
                        <a:prstGeom prst="rect">
                          <a:avLst/>
                        </a:prstGeom>
                        <a:noFill/>
                        <a:ln>
                          <a:noFill/>
                        </a:ln>
                      </wps:spPr>
                      <wps:txbx>
                        <w:txbxContent>
                          <w:p w14:paraId="6CA287D9" w14:textId="77777777" w:rsidR="002C15C8" w:rsidRDefault="002C15C8">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095500" cy="22225"/>
                <wp:effectExtent b="0" l="0" r="0" t="0"/>
                <wp:docPr id="9" name="image13.png"/>
                <a:graphic>
                  <a:graphicData uri="http://schemas.openxmlformats.org/drawingml/2006/picture">
                    <pic:pic>
                      <pic:nvPicPr>
                        <pic:cNvPr id="0" name="image13.png"/>
                        <pic:cNvPicPr preferRelativeResize="0"/>
                      </pic:nvPicPr>
                      <pic:blipFill>
                        <a:blip r:embed="rId21"/>
                        <a:srcRect/>
                        <a:stretch>
                          <a:fillRect/>
                        </a:stretch>
                      </pic:blipFill>
                      <pic:spPr>
                        <a:xfrm>
                          <a:off x="0" y="0"/>
                          <a:ext cx="2095500" cy="22225"/>
                        </a:xfrm>
                        <a:prstGeom prst="rect"/>
                        <a:ln/>
                      </pic:spPr>
                    </pic:pic>
                  </a:graphicData>
                </a:graphic>
              </wp:inline>
            </w:drawing>
          </mc:Fallback>
        </mc:AlternateContent>
      </w:r>
      <w:r>
        <w:rPr>
          <w:rFonts w:ascii="Times New Roman" w:eastAsia="Times New Roman" w:hAnsi="Times New Roman" w:cs="Times New Roman"/>
          <w:noProof/>
          <w:color w:val="000000"/>
          <w:sz w:val="24"/>
          <w:szCs w:val="24"/>
        </w:rPr>
        <mc:AlternateContent>
          <mc:Choice Requires="wpg">
            <w:drawing>
              <wp:inline distT="0" distB="0" distL="0" distR="0" wp14:anchorId="7A6FB968" wp14:editId="2B28D0FB">
                <wp:extent cx="1343025" cy="22225"/>
                <wp:effectExtent l="0" t="0" r="0" b="0"/>
                <wp:docPr id="17" name=""/>
                <wp:cNvGraphicFramePr/>
                <a:graphic xmlns:a="http://schemas.openxmlformats.org/drawingml/2006/main">
                  <a:graphicData uri="http://schemas.microsoft.com/office/word/2010/wordprocessingShape">
                    <wps:wsp>
                      <wps:cNvSpPr/>
                      <wps:spPr>
                        <a:xfrm>
                          <a:off x="4679250" y="3775238"/>
                          <a:ext cx="1333500" cy="9525"/>
                        </a:xfrm>
                        <a:prstGeom prst="rect">
                          <a:avLst/>
                        </a:prstGeom>
                        <a:noFill/>
                        <a:ln>
                          <a:noFill/>
                        </a:ln>
                      </wps:spPr>
                      <wps:txbx>
                        <w:txbxContent>
                          <w:p w14:paraId="3C99F217" w14:textId="77777777" w:rsidR="002C15C8" w:rsidRDefault="002C15C8">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343025" cy="22225"/>
                <wp:effectExtent b="0" l="0" r="0" t="0"/>
                <wp:docPr id="17" name="image21.png"/>
                <a:graphic>
                  <a:graphicData uri="http://schemas.openxmlformats.org/drawingml/2006/picture">
                    <pic:pic>
                      <pic:nvPicPr>
                        <pic:cNvPr id="0" name="image21.png"/>
                        <pic:cNvPicPr preferRelativeResize="0"/>
                      </pic:nvPicPr>
                      <pic:blipFill>
                        <a:blip r:embed="rId22"/>
                        <a:srcRect/>
                        <a:stretch>
                          <a:fillRect/>
                        </a:stretch>
                      </pic:blipFill>
                      <pic:spPr>
                        <a:xfrm>
                          <a:off x="0" y="0"/>
                          <a:ext cx="1343025" cy="22225"/>
                        </a:xfrm>
                        <a:prstGeom prst="rect"/>
                        <a:ln/>
                      </pic:spPr>
                    </pic:pic>
                  </a:graphicData>
                </a:graphic>
              </wp:inline>
            </w:drawing>
          </mc:Fallback>
        </mc:AlternateContent>
      </w:r>
    </w:p>
    <w:p w14:paraId="4470F1A6" w14:textId="77777777" w:rsidR="002C15C8" w:rsidRDefault="003B422A">
      <w:pPr>
        <w:spacing w:line="240" w:lineRule="auto"/>
        <w:rPr>
          <w:rFonts w:ascii="Times New Roman" w:eastAsia="Times New Roman" w:hAnsi="Times New Roman" w:cs="Times New Roman"/>
          <w:sz w:val="24"/>
          <w:szCs w:val="24"/>
        </w:rPr>
      </w:pPr>
      <w:r>
        <w:rPr>
          <w:b/>
          <w:color w:val="000000"/>
          <w:sz w:val="24"/>
          <w:szCs w:val="24"/>
        </w:rPr>
        <w:t>(Student [where over 18])_______________________          Date:____________________</w:t>
      </w:r>
    </w:p>
    <w:p w14:paraId="3BF3390F"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7CE0C06C" w14:textId="77777777" w:rsidR="002C15C8" w:rsidRDefault="002C15C8">
      <w:pPr>
        <w:spacing w:after="240" w:line="240" w:lineRule="auto"/>
        <w:rPr>
          <w:rFonts w:ascii="Times New Roman" w:eastAsia="Times New Roman" w:hAnsi="Times New Roman" w:cs="Times New Roman"/>
          <w:sz w:val="24"/>
          <w:szCs w:val="24"/>
        </w:rPr>
      </w:pPr>
    </w:p>
    <w:p w14:paraId="5542F67B" w14:textId="77777777" w:rsidR="002C15C8" w:rsidRDefault="002C15C8">
      <w:pPr>
        <w:spacing w:after="240" w:line="240" w:lineRule="auto"/>
        <w:rPr>
          <w:rFonts w:ascii="Times New Roman" w:eastAsia="Times New Roman" w:hAnsi="Times New Roman" w:cs="Times New Roman"/>
          <w:sz w:val="24"/>
          <w:szCs w:val="24"/>
        </w:rPr>
      </w:pPr>
    </w:p>
    <w:tbl>
      <w:tblPr>
        <w:tblStyle w:val="af"/>
        <w:tblW w:w="8980" w:type="dxa"/>
        <w:tblLayout w:type="fixed"/>
        <w:tblLook w:val="0400" w:firstRow="0" w:lastRow="0" w:firstColumn="0" w:lastColumn="0" w:noHBand="0" w:noVBand="1"/>
      </w:tblPr>
      <w:tblGrid>
        <w:gridCol w:w="8980"/>
      </w:tblGrid>
      <w:tr w:rsidR="002C15C8" w14:paraId="0495FD69" w14:textId="77777777">
        <w:trPr>
          <w:trHeight w:val="324"/>
        </w:trPr>
        <w:tc>
          <w:tcPr>
            <w:tcW w:w="8980" w:type="dxa"/>
            <w:tcBorders>
              <w:top w:val="single" w:sz="18" w:space="0" w:color="000000"/>
              <w:left w:val="single" w:sz="18" w:space="0" w:color="000000"/>
              <w:bottom w:val="single" w:sz="18" w:space="0" w:color="000000"/>
              <w:right w:val="single" w:sz="18" w:space="0" w:color="000000"/>
            </w:tcBorders>
            <w:shd w:val="clear" w:color="auto" w:fill="A6A6A6"/>
            <w:tcMar>
              <w:top w:w="0" w:type="dxa"/>
              <w:left w:w="108" w:type="dxa"/>
              <w:bottom w:w="0" w:type="dxa"/>
              <w:right w:w="108" w:type="dxa"/>
            </w:tcMar>
          </w:tcPr>
          <w:p w14:paraId="04F6A148" w14:textId="77777777" w:rsidR="002C15C8" w:rsidRDefault="003B422A">
            <w:pPr>
              <w:spacing w:before="240" w:after="120" w:line="240" w:lineRule="auto"/>
              <w:jc w:val="center"/>
              <w:rPr>
                <w:rFonts w:ascii="Times New Roman" w:eastAsia="Times New Roman" w:hAnsi="Times New Roman" w:cs="Times New Roman"/>
                <w:sz w:val="24"/>
                <w:szCs w:val="24"/>
              </w:rPr>
            </w:pPr>
            <w:r>
              <w:rPr>
                <w:b/>
                <w:color w:val="000000"/>
                <w:sz w:val="24"/>
                <w:szCs w:val="24"/>
              </w:rPr>
              <w:t>OFFICE USE ONLY</w:t>
            </w:r>
          </w:p>
        </w:tc>
      </w:tr>
      <w:tr w:rsidR="002C15C8" w14:paraId="42AB3E06" w14:textId="77777777">
        <w:trPr>
          <w:trHeight w:val="318"/>
        </w:trPr>
        <w:tc>
          <w:tcPr>
            <w:tcW w:w="8980" w:type="dxa"/>
            <w:tcBorders>
              <w:top w:val="single" w:sz="18" w:space="0" w:color="000000"/>
              <w:left w:val="single" w:sz="18" w:space="0" w:color="000000"/>
              <w:bottom w:val="single" w:sz="8" w:space="0" w:color="000000"/>
              <w:right w:val="single" w:sz="18" w:space="0" w:color="000000"/>
            </w:tcBorders>
            <w:tcMar>
              <w:top w:w="0" w:type="dxa"/>
              <w:left w:w="108" w:type="dxa"/>
              <w:bottom w:w="0" w:type="dxa"/>
              <w:right w:w="108" w:type="dxa"/>
            </w:tcMar>
          </w:tcPr>
          <w:p w14:paraId="092745BE" w14:textId="77777777" w:rsidR="002C15C8" w:rsidRDefault="003B422A">
            <w:pPr>
              <w:spacing w:after="0" w:line="480" w:lineRule="auto"/>
              <w:jc w:val="both"/>
              <w:rPr>
                <w:rFonts w:ascii="Times New Roman" w:eastAsia="Times New Roman" w:hAnsi="Times New Roman" w:cs="Times New Roman"/>
                <w:sz w:val="24"/>
                <w:szCs w:val="24"/>
              </w:rPr>
            </w:pPr>
            <w:r>
              <w:rPr>
                <w:b/>
                <w:color w:val="000000"/>
                <w:sz w:val="24"/>
                <w:szCs w:val="24"/>
              </w:rPr>
              <w:t>Date Application Received: </w:t>
            </w:r>
          </w:p>
        </w:tc>
      </w:tr>
      <w:tr w:rsidR="002C15C8" w14:paraId="011C3B9D" w14:textId="77777777">
        <w:trPr>
          <w:trHeight w:val="318"/>
        </w:trPr>
        <w:tc>
          <w:tcPr>
            <w:tcW w:w="8980" w:type="dxa"/>
            <w:tcBorders>
              <w:top w:val="single" w:sz="8" w:space="0" w:color="000000"/>
              <w:left w:val="single" w:sz="18" w:space="0" w:color="000000"/>
              <w:bottom w:val="single" w:sz="8" w:space="0" w:color="000000"/>
              <w:right w:val="single" w:sz="18" w:space="0" w:color="000000"/>
            </w:tcBorders>
            <w:tcMar>
              <w:top w:w="0" w:type="dxa"/>
              <w:left w:w="108" w:type="dxa"/>
              <w:bottom w:w="0" w:type="dxa"/>
              <w:right w:w="108" w:type="dxa"/>
            </w:tcMar>
          </w:tcPr>
          <w:p w14:paraId="3E774844" w14:textId="77777777" w:rsidR="002C15C8" w:rsidRDefault="003B422A">
            <w:pPr>
              <w:spacing w:after="0" w:line="480" w:lineRule="auto"/>
              <w:jc w:val="both"/>
              <w:rPr>
                <w:rFonts w:ascii="Times New Roman" w:eastAsia="Times New Roman" w:hAnsi="Times New Roman" w:cs="Times New Roman"/>
                <w:sz w:val="24"/>
                <w:szCs w:val="24"/>
              </w:rPr>
            </w:pPr>
            <w:r>
              <w:rPr>
                <w:b/>
                <w:color w:val="000000"/>
                <w:sz w:val="24"/>
                <w:szCs w:val="24"/>
              </w:rPr>
              <w:t>Checked by:</w:t>
            </w:r>
          </w:p>
        </w:tc>
      </w:tr>
      <w:tr w:rsidR="002C15C8" w14:paraId="1245E7C9" w14:textId="77777777">
        <w:trPr>
          <w:trHeight w:val="318"/>
        </w:trPr>
        <w:tc>
          <w:tcPr>
            <w:tcW w:w="8980" w:type="dxa"/>
            <w:tcBorders>
              <w:top w:val="single" w:sz="8" w:space="0" w:color="000000"/>
              <w:left w:val="single" w:sz="18" w:space="0" w:color="000000"/>
              <w:bottom w:val="single" w:sz="8" w:space="0" w:color="000000"/>
              <w:right w:val="single" w:sz="18" w:space="0" w:color="000000"/>
            </w:tcBorders>
            <w:tcMar>
              <w:top w:w="0" w:type="dxa"/>
              <w:left w:w="108" w:type="dxa"/>
              <w:bottom w:w="0" w:type="dxa"/>
              <w:right w:w="108" w:type="dxa"/>
            </w:tcMar>
          </w:tcPr>
          <w:p w14:paraId="3327A085" w14:textId="77777777" w:rsidR="002C15C8" w:rsidRDefault="003B422A">
            <w:pPr>
              <w:spacing w:after="0" w:line="480" w:lineRule="auto"/>
              <w:jc w:val="both"/>
              <w:rPr>
                <w:rFonts w:ascii="Times New Roman" w:eastAsia="Times New Roman" w:hAnsi="Times New Roman" w:cs="Times New Roman"/>
                <w:sz w:val="24"/>
                <w:szCs w:val="24"/>
              </w:rPr>
            </w:pPr>
            <w:r>
              <w:rPr>
                <w:b/>
                <w:color w:val="000000"/>
                <w:sz w:val="24"/>
                <w:szCs w:val="24"/>
              </w:rPr>
              <w:lastRenderedPageBreak/>
              <w:t>Date entered on School Database:</w:t>
            </w:r>
          </w:p>
        </w:tc>
      </w:tr>
      <w:tr w:rsidR="002C15C8" w14:paraId="234E86FA" w14:textId="77777777">
        <w:trPr>
          <w:trHeight w:val="318"/>
        </w:trPr>
        <w:tc>
          <w:tcPr>
            <w:tcW w:w="8980" w:type="dxa"/>
            <w:tcBorders>
              <w:top w:val="single" w:sz="8" w:space="0" w:color="000000"/>
              <w:left w:val="single" w:sz="18" w:space="0" w:color="000000"/>
              <w:bottom w:val="single" w:sz="24" w:space="0" w:color="000000"/>
              <w:right w:val="single" w:sz="18" w:space="0" w:color="000000"/>
            </w:tcBorders>
            <w:tcMar>
              <w:top w:w="0" w:type="dxa"/>
              <w:left w:w="108" w:type="dxa"/>
              <w:bottom w:w="0" w:type="dxa"/>
              <w:right w:w="108" w:type="dxa"/>
            </w:tcMar>
          </w:tcPr>
          <w:p w14:paraId="1ED9C45B" w14:textId="77777777" w:rsidR="002C15C8" w:rsidRDefault="003B422A">
            <w:pPr>
              <w:spacing w:after="0" w:line="480" w:lineRule="auto"/>
              <w:jc w:val="both"/>
              <w:rPr>
                <w:rFonts w:ascii="Times New Roman" w:eastAsia="Times New Roman" w:hAnsi="Times New Roman" w:cs="Times New Roman"/>
                <w:sz w:val="24"/>
                <w:szCs w:val="24"/>
              </w:rPr>
            </w:pPr>
            <w:r>
              <w:rPr>
                <w:b/>
                <w:color w:val="000000"/>
                <w:sz w:val="24"/>
                <w:szCs w:val="24"/>
              </w:rPr>
              <w:t>Entered by:</w:t>
            </w:r>
          </w:p>
        </w:tc>
      </w:tr>
      <w:tr w:rsidR="002C15C8" w14:paraId="1DECD1A3" w14:textId="77777777">
        <w:tc>
          <w:tcPr>
            <w:tcW w:w="8980" w:type="dxa"/>
            <w:tcBorders>
              <w:top w:val="single" w:sz="24" w:space="0" w:color="000000"/>
              <w:left w:val="single" w:sz="18" w:space="0" w:color="000000"/>
              <w:bottom w:val="single" w:sz="18" w:space="0" w:color="000000"/>
              <w:right w:val="single" w:sz="18" w:space="0" w:color="000000"/>
            </w:tcBorders>
            <w:shd w:val="clear" w:color="auto" w:fill="A6A6A6"/>
            <w:tcMar>
              <w:top w:w="0" w:type="dxa"/>
              <w:left w:w="108" w:type="dxa"/>
              <w:bottom w:w="0" w:type="dxa"/>
              <w:right w:w="108" w:type="dxa"/>
            </w:tcMar>
            <w:vAlign w:val="center"/>
          </w:tcPr>
          <w:p w14:paraId="169CF196" w14:textId="77777777" w:rsidR="002C15C8" w:rsidRDefault="003B422A">
            <w:pPr>
              <w:spacing w:before="120" w:after="120" w:line="240" w:lineRule="auto"/>
              <w:jc w:val="center"/>
              <w:rPr>
                <w:rFonts w:ascii="Times New Roman" w:eastAsia="Times New Roman" w:hAnsi="Times New Roman" w:cs="Times New Roman"/>
                <w:sz w:val="24"/>
                <w:szCs w:val="24"/>
              </w:rPr>
            </w:pPr>
            <w:r>
              <w:rPr>
                <w:b/>
                <w:color w:val="000000"/>
                <w:sz w:val="24"/>
                <w:szCs w:val="24"/>
              </w:rPr>
              <w:t>DATA PROTECTION</w:t>
            </w:r>
          </w:p>
        </w:tc>
      </w:tr>
      <w:tr w:rsidR="002C15C8" w14:paraId="7C71F26C" w14:textId="77777777">
        <w:tc>
          <w:tcPr>
            <w:tcW w:w="8980" w:type="dxa"/>
            <w:tcBorders>
              <w:top w:val="single" w:sz="1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213316A6" w14:textId="77777777" w:rsidR="002C15C8" w:rsidRDefault="002C15C8">
            <w:pPr>
              <w:spacing w:after="0" w:line="240" w:lineRule="auto"/>
              <w:rPr>
                <w:rFonts w:ascii="Times New Roman" w:eastAsia="Times New Roman" w:hAnsi="Times New Roman" w:cs="Times New Roman"/>
                <w:sz w:val="24"/>
                <w:szCs w:val="24"/>
              </w:rPr>
            </w:pPr>
          </w:p>
          <w:p w14:paraId="3FF89185"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 xml:space="preserve">The Board of Management of Ardscoil Rath Iomgháin is a committee of KWETB, Level 5, aras Chill Dara, Devoy Park, Naas, Co. Kildare, which is a data controller under the General Data Protection Regulations and the Data Protection Acts 1988 - 2018. The Data </w:t>
            </w:r>
            <w:r>
              <w:rPr>
                <w:color w:val="000000"/>
                <w:sz w:val="24"/>
                <w:szCs w:val="24"/>
              </w:rPr>
              <w:t>Protection Officer for KWETB is Bridget Lynam and can be contacted at KWETB head office. </w:t>
            </w:r>
          </w:p>
          <w:p w14:paraId="3DF367C8" w14:textId="77777777" w:rsidR="002C15C8" w:rsidRDefault="002C15C8">
            <w:pPr>
              <w:spacing w:after="0" w:line="240" w:lineRule="auto"/>
              <w:rPr>
                <w:rFonts w:ascii="Times New Roman" w:eastAsia="Times New Roman" w:hAnsi="Times New Roman" w:cs="Times New Roman"/>
                <w:sz w:val="24"/>
                <w:szCs w:val="24"/>
              </w:rPr>
            </w:pPr>
          </w:p>
          <w:p w14:paraId="3DE13853"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The personal data supplied on this application form and the accompanying documentation sought is required for the purpose of:</w:t>
            </w:r>
          </w:p>
          <w:p w14:paraId="043AABBC" w14:textId="77777777" w:rsidR="002C15C8" w:rsidRDefault="003B422A">
            <w:pPr>
              <w:numPr>
                <w:ilvl w:val="0"/>
                <w:numId w:val="26"/>
              </w:numPr>
              <w:spacing w:after="0" w:line="240" w:lineRule="auto"/>
              <w:jc w:val="both"/>
              <w:rPr>
                <w:color w:val="000000"/>
              </w:rPr>
            </w:pPr>
            <w:r>
              <w:rPr>
                <w:color w:val="000000"/>
                <w:sz w:val="24"/>
                <w:szCs w:val="24"/>
              </w:rPr>
              <w:t>Verification of identity and date of bi</w:t>
            </w:r>
            <w:r>
              <w:rPr>
                <w:color w:val="000000"/>
                <w:sz w:val="24"/>
                <w:szCs w:val="24"/>
              </w:rPr>
              <w:t>rth;</w:t>
            </w:r>
          </w:p>
          <w:p w14:paraId="59DB0E22" w14:textId="77777777" w:rsidR="002C15C8" w:rsidRDefault="003B422A">
            <w:pPr>
              <w:numPr>
                <w:ilvl w:val="0"/>
                <w:numId w:val="26"/>
              </w:numPr>
              <w:spacing w:after="0" w:line="240" w:lineRule="auto"/>
              <w:jc w:val="both"/>
              <w:rPr>
                <w:color w:val="000000"/>
              </w:rPr>
            </w:pPr>
            <w:r>
              <w:rPr>
                <w:color w:val="000000"/>
                <w:sz w:val="24"/>
                <w:szCs w:val="24"/>
              </w:rPr>
              <w:t>Verification and assessment of admission criteria;</w:t>
            </w:r>
          </w:p>
          <w:p w14:paraId="43BA0917" w14:textId="77777777" w:rsidR="002C15C8" w:rsidRDefault="003B422A">
            <w:pPr>
              <w:numPr>
                <w:ilvl w:val="0"/>
                <w:numId w:val="26"/>
              </w:numPr>
              <w:spacing w:after="0" w:line="240" w:lineRule="auto"/>
              <w:jc w:val="both"/>
              <w:rPr>
                <w:color w:val="000000"/>
              </w:rPr>
            </w:pPr>
            <w:r>
              <w:rPr>
                <w:color w:val="000000"/>
                <w:sz w:val="24"/>
                <w:szCs w:val="24"/>
              </w:rPr>
              <w:t>Allocation of teachers and resources to the school; and</w:t>
            </w:r>
          </w:p>
          <w:p w14:paraId="52FB8FEB" w14:textId="77777777" w:rsidR="002C15C8" w:rsidRDefault="003B422A">
            <w:pPr>
              <w:numPr>
                <w:ilvl w:val="0"/>
                <w:numId w:val="26"/>
              </w:numPr>
              <w:spacing w:line="240" w:lineRule="auto"/>
              <w:jc w:val="both"/>
              <w:rPr>
                <w:color w:val="000000"/>
              </w:rPr>
            </w:pPr>
            <w:r>
              <w:rPr>
                <w:color w:val="000000"/>
                <w:sz w:val="24"/>
                <w:szCs w:val="24"/>
              </w:rPr>
              <w:t>School administration, </w:t>
            </w:r>
          </w:p>
          <w:p w14:paraId="17CD1F0A"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 xml:space="preserve">all of which are tasks carried out pursuant to various statutory duties to which KWETB is subject. In addition, under section V of the Department of Education and Skills’ Rules and Programme for Secondary Schools 2004/05, a Principal is required to obtain </w:t>
            </w:r>
            <w:r>
              <w:rPr>
                <w:color w:val="000000"/>
                <w:sz w:val="24"/>
                <w:szCs w:val="24"/>
              </w:rPr>
              <w:t>a “</w:t>
            </w:r>
            <w:r>
              <w:rPr>
                <w:i/>
                <w:color w:val="000000"/>
                <w:sz w:val="24"/>
                <w:szCs w:val="24"/>
              </w:rPr>
              <w:t>certified extract from</w:t>
            </w:r>
            <w:r>
              <w:rPr>
                <w:color w:val="000000"/>
                <w:sz w:val="24"/>
                <w:szCs w:val="24"/>
              </w:rPr>
              <w:t>” the “</w:t>
            </w:r>
            <w:r>
              <w:rPr>
                <w:i/>
                <w:color w:val="000000"/>
                <w:sz w:val="24"/>
                <w:szCs w:val="24"/>
              </w:rPr>
              <w:t>public register of births</w:t>
            </w:r>
            <w:r>
              <w:rPr>
                <w:color w:val="000000"/>
                <w:sz w:val="24"/>
                <w:szCs w:val="24"/>
              </w:rPr>
              <w:t xml:space="preserve">” in relation to students. Therefore, the school </w:t>
            </w:r>
            <w:r>
              <w:rPr>
                <w:sz w:val="24"/>
                <w:szCs w:val="24"/>
              </w:rPr>
              <w:t>requires the</w:t>
            </w:r>
            <w:r>
              <w:rPr>
                <w:color w:val="000000"/>
                <w:sz w:val="24"/>
                <w:szCs w:val="24"/>
              </w:rPr>
              <w:t xml:space="preserve"> student’s long-form birth certificate. The processing of the personal data supplied on this application form is therefore carried out in </w:t>
            </w:r>
            <w:r>
              <w:rPr>
                <w:color w:val="000000"/>
                <w:sz w:val="24"/>
                <w:szCs w:val="24"/>
              </w:rPr>
              <w:t>line with Articles 6(c) and 6(e) of the General Data Protection Regulation. </w:t>
            </w:r>
          </w:p>
          <w:p w14:paraId="332C6EFE" w14:textId="77777777" w:rsidR="002C15C8" w:rsidRDefault="002C15C8">
            <w:pPr>
              <w:spacing w:after="0" w:line="240" w:lineRule="auto"/>
              <w:rPr>
                <w:rFonts w:ascii="Times New Roman" w:eastAsia="Times New Roman" w:hAnsi="Times New Roman" w:cs="Times New Roman"/>
                <w:sz w:val="24"/>
                <w:szCs w:val="24"/>
              </w:rPr>
            </w:pPr>
          </w:p>
          <w:p w14:paraId="4AAACE21"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Failure to provide the requested information may result in the application being deemed invalid and an offer of a place may not be made.</w:t>
            </w:r>
          </w:p>
          <w:p w14:paraId="15B2A940" w14:textId="77777777" w:rsidR="002C15C8" w:rsidRDefault="002C15C8">
            <w:pPr>
              <w:spacing w:after="0" w:line="240" w:lineRule="auto"/>
              <w:rPr>
                <w:rFonts w:ascii="Times New Roman" w:eastAsia="Times New Roman" w:hAnsi="Times New Roman" w:cs="Times New Roman"/>
                <w:sz w:val="24"/>
                <w:szCs w:val="24"/>
              </w:rPr>
            </w:pPr>
          </w:p>
          <w:p w14:paraId="0213A6E3"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The personal data disclosed in this appl</w:t>
            </w:r>
            <w:r>
              <w:rPr>
                <w:color w:val="000000"/>
                <w:sz w:val="24"/>
                <w:szCs w:val="24"/>
              </w:rPr>
              <w:t>ication form may be communicated internally within KWETB for the purpose of determining the applicability of the selection criteria and possibly with the patron or board of management of other schools in order to facilitate the efficient admission of stude</w:t>
            </w:r>
            <w:r>
              <w:rPr>
                <w:color w:val="000000"/>
                <w:sz w:val="24"/>
                <w:szCs w:val="24"/>
              </w:rPr>
              <w:t>nts, pursuant to section 66(6) of the Education Act 1998 as inserted by section 9 of the (Admissions to Schools) Act 2018.</w:t>
            </w:r>
          </w:p>
          <w:p w14:paraId="46F61381" w14:textId="77777777" w:rsidR="002C15C8" w:rsidRDefault="002C15C8">
            <w:pPr>
              <w:spacing w:after="0" w:line="240" w:lineRule="auto"/>
              <w:rPr>
                <w:rFonts w:ascii="Times New Roman" w:eastAsia="Times New Roman" w:hAnsi="Times New Roman" w:cs="Times New Roman"/>
                <w:sz w:val="24"/>
                <w:szCs w:val="24"/>
              </w:rPr>
            </w:pPr>
          </w:p>
          <w:p w14:paraId="695708D1"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The personal data provided in this application form will be kept for 7 years from the date on which the student turns 18 years of ag</w:t>
            </w:r>
            <w:r>
              <w:rPr>
                <w:color w:val="000000"/>
                <w:sz w:val="24"/>
                <w:szCs w:val="24"/>
              </w:rPr>
              <w:t>e, unless there is a statutory requirement to retain some or all elements of the data for a further period or indefinitely, in line with KWETB’s Data Retention Policy, which can be found at kwetb.ie</w:t>
            </w:r>
          </w:p>
          <w:p w14:paraId="4AFA194F"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 </w:t>
            </w:r>
          </w:p>
          <w:p w14:paraId="77A9CE4D"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Any person who provides personal data through this appl</w:t>
            </w:r>
            <w:r>
              <w:rPr>
                <w:color w:val="000000"/>
                <w:sz w:val="24"/>
                <w:szCs w:val="24"/>
              </w:rPr>
              <w:t>ication form has a right to request access to that data. S/he also has a right to request the changing of any information if it is factually incorrect. A request for erasure of the data can also be made by or on behalf of the data subject but this will onl</w:t>
            </w:r>
            <w:r>
              <w:rPr>
                <w:color w:val="000000"/>
                <w:sz w:val="24"/>
                <w:szCs w:val="24"/>
              </w:rPr>
              <w:t>y be acceded to where the data is no longer necessary for the purpose for which it was collected and where KWETB does not have a legal basis for retaining it.</w:t>
            </w:r>
          </w:p>
          <w:p w14:paraId="485C61AC" w14:textId="77777777" w:rsidR="002C15C8" w:rsidRDefault="002C15C8">
            <w:pPr>
              <w:spacing w:after="0" w:line="240" w:lineRule="auto"/>
              <w:rPr>
                <w:rFonts w:ascii="Times New Roman" w:eastAsia="Times New Roman" w:hAnsi="Times New Roman" w:cs="Times New Roman"/>
                <w:sz w:val="24"/>
                <w:szCs w:val="24"/>
              </w:rPr>
            </w:pPr>
          </w:p>
          <w:p w14:paraId="1B1BED83"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lastRenderedPageBreak/>
              <w:t>If you as a data subject have any complaints regarding the processing of your personal data, you</w:t>
            </w:r>
            <w:r>
              <w:rPr>
                <w:color w:val="000000"/>
                <w:sz w:val="24"/>
                <w:szCs w:val="24"/>
              </w:rPr>
              <w:t xml:space="preserve"> have the right to lodge a complaint with the Data Protection Commission.</w:t>
            </w:r>
          </w:p>
          <w:p w14:paraId="19736EE4" w14:textId="77777777" w:rsidR="002C15C8" w:rsidRDefault="002C15C8">
            <w:pPr>
              <w:spacing w:after="0" w:line="240" w:lineRule="auto"/>
              <w:rPr>
                <w:rFonts w:ascii="Times New Roman" w:eastAsia="Times New Roman" w:hAnsi="Times New Roman" w:cs="Times New Roman"/>
                <w:sz w:val="24"/>
                <w:szCs w:val="24"/>
              </w:rPr>
            </w:pPr>
          </w:p>
        </w:tc>
      </w:tr>
    </w:tbl>
    <w:p w14:paraId="3A6E1205" w14:textId="77777777" w:rsidR="002C15C8" w:rsidRDefault="003B422A">
      <w:pPr>
        <w:spacing w:after="120" w:line="240" w:lineRule="auto"/>
        <w:rPr>
          <w:rFonts w:ascii="Times New Roman" w:eastAsia="Times New Roman" w:hAnsi="Times New Roman" w:cs="Times New Roman"/>
          <w:sz w:val="24"/>
          <w:szCs w:val="24"/>
        </w:rPr>
      </w:pPr>
      <w:r>
        <w:rPr>
          <w:rFonts w:ascii="Arial" w:eastAsia="Arial" w:hAnsi="Arial" w:cs="Arial"/>
          <w:b/>
          <w:color w:val="385623"/>
          <w:sz w:val="28"/>
          <w:szCs w:val="28"/>
        </w:rPr>
        <w:lastRenderedPageBreak/>
        <w:t>                                                                                        </w:t>
      </w:r>
      <w:r>
        <w:rPr>
          <w:noProof/>
          <w:color w:val="000000"/>
        </w:rPr>
        <w:drawing>
          <wp:inline distT="0" distB="0" distL="0" distR="0" wp14:anchorId="57E5ECF2" wp14:editId="2ABFEFDC">
            <wp:extent cx="1112667" cy="1045703"/>
            <wp:effectExtent l="0" t="0" r="0" b="0"/>
            <wp:docPr id="21" name="image2.jpg" descr="New Crest"/>
            <wp:cNvGraphicFramePr/>
            <a:graphic xmlns:a="http://schemas.openxmlformats.org/drawingml/2006/main">
              <a:graphicData uri="http://schemas.openxmlformats.org/drawingml/2006/picture">
                <pic:pic xmlns:pic="http://schemas.openxmlformats.org/drawingml/2006/picture">
                  <pic:nvPicPr>
                    <pic:cNvPr id="0" name="image2.jpg" descr="New Crest"/>
                    <pic:cNvPicPr preferRelativeResize="0"/>
                  </pic:nvPicPr>
                  <pic:blipFill>
                    <a:blip r:embed="rId11"/>
                    <a:srcRect/>
                    <a:stretch>
                      <a:fillRect/>
                    </a:stretch>
                  </pic:blipFill>
                  <pic:spPr>
                    <a:xfrm>
                      <a:off x="0" y="0"/>
                      <a:ext cx="1112667" cy="1045703"/>
                    </a:xfrm>
                    <a:prstGeom prst="rect">
                      <a:avLst/>
                    </a:prstGeom>
                    <a:ln/>
                  </pic:spPr>
                </pic:pic>
              </a:graphicData>
            </a:graphic>
          </wp:inline>
        </w:drawing>
      </w:r>
      <w:r>
        <w:rPr>
          <w:rFonts w:ascii="Arial" w:eastAsia="Arial" w:hAnsi="Arial" w:cs="Arial"/>
          <w:b/>
          <w:color w:val="385623"/>
          <w:sz w:val="28"/>
          <w:szCs w:val="28"/>
        </w:rPr>
        <w:t>                           </w:t>
      </w:r>
    </w:p>
    <w:p w14:paraId="2BB61C2A" w14:textId="77777777" w:rsidR="002C15C8" w:rsidRDefault="003B422A">
      <w:pPr>
        <w:spacing w:after="120" w:line="240" w:lineRule="auto"/>
        <w:jc w:val="center"/>
        <w:rPr>
          <w:rFonts w:ascii="Times New Roman" w:eastAsia="Times New Roman" w:hAnsi="Times New Roman" w:cs="Times New Roman"/>
          <w:sz w:val="24"/>
          <w:szCs w:val="24"/>
        </w:rPr>
      </w:pPr>
      <w:r>
        <w:rPr>
          <w:rFonts w:ascii="Arial" w:eastAsia="Arial" w:hAnsi="Arial" w:cs="Arial"/>
          <w:b/>
          <w:color w:val="385623"/>
          <w:sz w:val="28"/>
          <w:szCs w:val="28"/>
        </w:rPr>
        <w:t>Ardscoil Rath Iomgháin</w:t>
      </w:r>
    </w:p>
    <w:p w14:paraId="046342A4" w14:textId="77777777" w:rsidR="002C15C8" w:rsidRDefault="003B422A">
      <w:pPr>
        <w:spacing w:line="240" w:lineRule="auto"/>
        <w:jc w:val="center"/>
        <w:rPr>
          <w:rFonts w:ascii="Times New Roman" w:eastAsia="Times New Roman" w:hAnsi="Times New Roman" w:cs="Times New Roman"/>
          <w:sz w:val="24"/>
          <w:szCs w:val="24"/>
        </w:rPr>
      </w:pPr>
      <w:r>
        <w:rPr>
          <w:rFonts w:ascii="Arial" w:eastAsia="Arial" w:hAnsi="Arial" w:cs="Arial"/>
          <w:b/>
          <w:color w:val="385623"/>
          <w:sz w:val="28"/>
          <w:szCs w:val="28"/>
        </w:rPr>
        <w:t>ANNUAL ADMISSION NOTICE</w:t>
      </w:r>
    </w:p>
    <w:p w14:paraId="6F0036B6" w14:textId="77777777" w:rsidR="002C15C8" w:rsidRDefault="003B422A">
      <w:pPr>
        <w:spacing w:line="240" w:lineRule="auto"/>
        <w:jc w:val="center"/>
        <w:rPr>
          <w:rFonts w:ascii="Times New Roman" w:eastAsia="Times New Roman" w:hAnsi="Times New Roman" w:cs="Times New Roman"/>
          <w:sz w:val="24"/>
          <w:szCs w:val="24"/>
        </w:rPr>
      </w:pPr>
      <w:r>
        <w:rPr>
          <w:rFonts w:ascii="Arial" w:eastAsia="Arial" w:hAnsi="Arial" w:cs="Arial"/>
          <w:b/>
          <w:color w:val="385623"/>
          <w:sz w:val="28"/>
          <w:szCs w:val="28"/>
        </w:rPr>
        <w:t>in respect of admissions to the 2023/2024 school year</w:t>
      </w:r>
    </w:p>
    <w:p w14:paraId="763FD99A" w14:textId="77777777" w:rsidR="002C15C8" w:rsidRDefault="002C15C8">
      <w:pPr>
        <w:spacing w:after="0" w:line="240" w:lineRule="auto"/>
        <w:rPr>
          <w:rFonts w:ascii="Times New Roman" w:eastAsia="Times New Roman" w:hAnsi="Times New Roman" w:cs="Times New Roman"/>
          <w:sz w:val="24"/>
          <w:szCs w:val="24"/>
        </w:rPr>
      </w:pPr>
    </w:p>
    <w:p w14:paraId="0A8BE1F5" w14:textId="77777777" w:rsidR="002C15C8" w:rsidRDefault="003B422A">
      <w:pPr>
        <w:spacing w:after="0" w:line="240" w:lineRule="auto"/>
        <w:rPr>
          <w:rFonts w:ascii="Times New Roman" w:eastAsia="Times New Roman" w:hAnsi="Times New Roman" w:cs="Times New Roman"/>
          <w:sz w:val="24"/>
          <w:szCs w:val="24"/>
        </w:rPr>
      </w:pPr>
      <w:r>
        <w:rPr>
          <w:rFonts w:ascii="Arial" w:eastAsia="Arial" w:hAnsi="Arial" w:cs="Arial"/>
          <w:b/>
          <w:color w:val="385623"/>
          <w:sz w:val="24"/>
          <w:szCs w:val="24"/>
        </w:rPr>
        <w:t>Admission Policy and Application Form</w:t>
      </w:r>
    </w:p>
    <w:p w14:paraId="336834F8" w14:textId="77777777" w:rsidR="002C15C8" w:rsidRDefault="003B422A">
      <w:pPr>
        <w:pBdr>
          <w:top w:val="single" w:sz="4" w:space="10" w:color="000000"/>
          <w:left w:val="single" w:sz="4" w:space="0" w:color="000000"/>
          <w:right w:val="single" w:sz="4" w:space="4" w:color="000000"/>
        </w:pBd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A copy of the school’s </w:t>
      </w:r>
      <w:r>
        <w:rPr>
          <w:rFonts w:ascii="Arial" w:eastAsia="Arial" w:hAnsi="Arial" w:cs="Arial"/>
          <w:b/>
          <w:color w:val="000000"/>
        </w:rPr>
        <w:t>Admission Policy</w:t>
      </w:r>
      <w:r>
        <w:rPr>
          <w:rFonts w:ascii="Arial" w:eastAsia="Arial" w:hAnsi="Arial" w:cs="Arial"/>
          <w:color w:val="000000"/>
        </w:rPr>
        <w:t xml:space="preserve"> and the </w:t>
      </w:r>
      <w:r>
        <w:rPr>
          <w:rFonts w:ascii="Arial" w:eastAsia="Arial" w:hAnsi="Arial" w:cs="Arial"/>
          <w:b/>
          <w:color w:val="000000"/>
        </w:rPr>
        <w:t>Application Form for Admission</w:t>
      </w:r>
      <w:r>
        <w:rPr>
          <w:rFonts w:ascii="Arial" w:eastAsia="Arial" w:hAnsi="Arial" w:cs="Arial"/>
          <w:color w:val="000000"/>
        </w:rPr>
        <w:t xml:space="preserve"> for the 2023/2024 is available as follows:–</w:t>
      </w:r>
    </w:p>
    <w:p w14:paraId="3FC4D414" w14:textId="77777777" w:rsidR="002C15C8" w:rsidRDefault="003B422A">
      <w:pPr>
        <w:pBdr>
          <w:left w:val="single" w:sz="4" w:space="0" w:color="000000"/>
          <w:right w:val="single" w:sz="4" w:space="4" w:color="000000"/>
        </w:pBd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To download at: </w:t>
      </w:r>
      <w:r>
        <w:rPr>
          <w:rFonts w:ascii="Arial" w:eastAsia="Arial" w:hAnsi="Arial" w:cs="Arial"/>
          <w:color w:val="0563C1"/>
          <w:u w:val="single"/>
        </w:rPr>
        <w:t>www.ardscoilrathangan.ie</w:t>
      </w:r>
    </w:p>
    <w:p w14:paraId="7D08CFC4" w14:textId="77777777" w:rsidR="002C15C8" w:rsidRDefault="003B422A">
      <w:pPr>
        <w:pBdr>
          <w:left w:val="single" w:sz="4" w:space="0" w:color="000000"/>
          <w:right w:val="single" w:sz="4" w:space="4" w:color="000000"/>
        </w:pBdr>
        <w:spacing w:after="0" w:line="240" w:lineRule="auto"/>
        <w:rPr>
          <w:rFonts w:ascii="Times New Roman" w:eastAsia="Times New Roman" w:hAnsi="Times New Roman" w:cs="Times New Roman"/>
          <w:sz w:val="24"/>
          <w:szCs w:val="24"/>
        </w:rPr>
      </w:pPr>
      <w:r>
        <w:rPr>
          <w:rFonts w:ascii="Arial" w:eastAsia="Arial" w:hAnsi="Arial" w:cs="Arial"/>
          <w:color w:val="000000"/>
        </w:rPr>
        <w:t>On request: By emailing admin@ardscoilrathangan.ie  </w:t>
      </w:r>
    </w:p>
    <w:p w14:paraId="56177D80" w14:textId="77777777" w:rsidR="002C15C8" w:rsidRDefault="003B422A">
      <w:pPr>
        <w:pBdr>
          <w:left w:val="single" w:sz="4" w:space="0" w:color="000000"/>
          <w:right w:val="single" w:sz="4" w:space="4" w:color="000000"/>
        </w:pBd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or</w:t>
      </w:r>
    </w:p>
    <w:p w14:paraId="5E367589" w14:textId="77777777" w:rsidR="002C15C8" w:rsidRDefault="003B422A">
      <w:pPr>
        <w:pBdr>
          <w:left w:val="single" w:sz="4" w:space="0" w:color="000000"/>
          <w:right w:val="single" w:sz="4" w:space="4" w:color="000000"/>
        </w:pBdr>
        <w:spacing w:after="0" w:line="240" w:lineRule="auto"/>
        <w:rPr>
          <w:rFonts w:ascii="Times New Roman" w:eastAsia="Times New Roman" w:hAnsi="Times New Roman" w:cs="Times New Roman"/>
          <w:sz w:val="24"/>
          <w:szCs w:val="24"/>
        </w:rPr>
      </w:pPr>
      <w:r>
        <w:rPr>
          <w:rFonts w:ascii="Arial" w:eastAsia="Arial" w:hAnsi="Arial" w:cs="Arial"/>
          <w:color w:val="000000"/>
        </w:rPr>
        <w:t>writing to: Ardscoil Rath Iomgháin, Rathangan, Co. Kildare</w:t>
      </w:r>
    </w:p>
    <w:p w14:paraId="6A47E108" w14:textId="77777777" w:rsidR="002C15C8" w:rsidRDefault="003B422A">
      <w:pPr>
        <w:pBdr>
          <w:left w:val="single" w:sz="4" w:space="0" w:color="000000"/>
          <w:right w:val="single" w:sz="4" w:space="4" w:color="000000"/>
        </w:pBdr>
        <w:spacing w:after="0" w:line="240" w:lineRule="auto"/>
        <w:rPr>
          <w:rFonts w:ascii="Times New Roman" w:eastAsia="Times New Roman" w:hAnsi="Times New Roman" w:cs="Times New Roman"/>
          <w:sz w:val="24"/>
          <w:szCs w:val="24"/>
        </w:rPr>
      </w:pPr>
      <w:r>
        <w:rPr>
          <w:rFonts w:ascii="Arial" w:eastAsia="Arial" w:hAnsi="Arial" w:cs="Arial"/>
          <w:color w:val="000000"/>
        </w:rPr>
        <w:t>               </w:t>
      </w:r>
    </w:p>
    <w:p w14:paraId="6290EF0F" w14:textId="77777777" w:rsidR="002C15C8" w:rsidRDefault="003B422A">
      <w:pPr>
        <w:pBdr>
          <w:left w:val="single" w:sz="4" w:space="0" w:color="000000"/>
          <w:bottom w:val="single" w:sz="4" w:space="1" w:color="000000"/>
          <w:right w:val="single" w:sz="4" w:space="4"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D2FF5A7" w14:textId="77777777" w:rsidR="002C15C8" w:rsidRDefault="002C15C8">
      <w:pPr>
        <w:spacing w:after="0" w:line="240" w:lineRule="auto"/>
        <w:rPr>
          <w:rFonts w:ascii="Times New Roman" w:eastAsia="Times New Roman" w:hAnsi="Times New Roman" w:cs="Times New Roman"/>
          <w:sz w:val="24"/>
          <w:szCs w:val="24"/>
        </w:rPr>
      </w:pPr>
    </w:p>
    <w:p w14:paraId="63EFF463" w14:textId="77777777" w:rsidR="002C15C8" w:rsidRDefault="003B422A">
      <w:pPr>
        <w:spacing w:after="0" w:line="240" w:lineRule="auto"/>
        <w:ind w:hanging="720"/>
        <w:jc w:val="both"/>
        <w:rPr>
          <w:rFonts w:ascii="Times New Roman" w:eastAsia="Times New Roman" w:hAnsi="Times New Roman" w:cs="Times New Roman"/>
          <w:sz w:val="24"/>
          <w:szCs w:val="24"/>
        </w:rPr>
      </w:pPr>
      <w:r>
        <w:rPr>
          <w:rFonts w:ascii="Arial" w:eastAsia="Arial" w:hAnsi="Arial" w:cs="Arial"/>
          <w:b/>
          <w:color w:val="385623"/>
          <w:sz w:val="28"/>
          <w:szCs w:val="28"/>
        </w:rPr>
        <w:t>PART 1</w:t>
      </w:r>
      <w:r>
        <w:rPr>
          <w:rFonts w:ascii="Arial" w:eastAsia="Arial" w:hAnsi="Arial" w:cs="Arial"/>
          <w:b/>
          <w:color w:val="385623"/>
          <w:sz w:val="24"/>
          <w:szCs w:val="24"/>
        </w:rPr>
        <w:t xml:space="preserve">- Admissions to the 2023/2024 </w:t>
      </w:r>
      <w:r>
        <w:rPr>
          <w:rFonts w:ascii="Arial" w:eastAsia="Arial" w:hAnsi="Arial" w:cs="Arial"/>
          <w:b/>
          <w:color w:val="385623"/>
          <w:sz w:val="24"/>
          <w:szCs w:val="24"/>
        </w:rPr>
        <w:t>school year</w:t>
      </w:r>
    </w:p>
    <w:p w14:paraId="077F6963" w14:textId="77777777" w:rsidR="002C15C8" w:rsidRDefault="002C15C8">
      <w:pPr>
        <w:spacing w:after="0" w:line="240" w:lineRule="auto"/>
        <w:rPr>
          <w:rFonts w:ascii="Times New Roman" w:eastAsia="Times New Roman" w:hAnsi="Times New Roman" w:cs="Times New Roman"/>
          <w:sz w:val="24"/>
          <w:szCs w:val="24"/>
        </w:rPr>
      </w:pPr>
    </w:p>
    <w:p w14:paraId="3DFAB243" w14:textId="77777777" w:rsidR="002C15C8" w:rsidRDefault="003B422A">
      <w:pPr>
        <w:spacing w:after="0" w:line="240" w:lineRule="auto"/>
        <w:jc w:val="center"/>
        <w:rPr>
          <w:rFonts w:ascii="Times New Roman" w:eastAsia="Times New Roman" w:hAnsi="Times New Roman" w:cs="Times New Roman"/>
          <w:sz w:val="24"/>
          <w:szCs w:val="24"/>
        </w:rPr>
      </w:pPr>
      <w:r>
        <w:rPr>
          <w:rFonts w:ascii="Arial" w:eastAsia="Arial" w:hAnsi="Arial" w:cs="Arial"/>
          <w:b/>
          <w:color w:val="385623"/>
          <w:sz w:val="24"/>
          <w:szCs w:val="24"/>
        </w:rPr>
        <w:t>Application and Decision Dates for admission to First Year 2023/2024</w:t>
      </w:r>
    </w:p>
    <w:p w14:paraId="55959020" w14:textId="77777777" w:rsidR="002C15C8" w:rsidRDefault="003B422A">
      <w:pPr>
        <w:spacing w:after="0" w:line="240" w:lineRule="auto"/>
        <w:rPr>
          <w:rFonts w:ascii="Times New Roman" w:eastAsia="Times New Roman" w:hAnsi="Times New Roman" w:cs="Times New Roman"/>
          <w:sz w:val="24"/>
          <w:szCs w:val="24"/>
        </w:rPr>
      </w:pPr>
      <w:r>
        <w:rPr>
          <w:rFonts w:ascii="Arial" w:eastAsia="Arial" w:hAnsi="Arial" w:cs="Arial"/>
          <w:color w:val="385623"/>
        </w:rPr>
        <w:t>The following are the dates applicable for admission to First Year</w:t>
      </w:r>
    </w:p>
    <w:p w14:paraId="65C70905" w14:textId="77777777" w:rsidR="002C15C8" w:rsidRDefault="002C15C8">
      <w:pPr>
        <w:spacing w:after="0" w:line="240" w:lineRule="auto"/>
        <w:rPr>
          <w:rFonts w:ascii="Times New Roman" w:eastAsia="Times New Roman" w:hAnsi="Times New Roman" w:cs="Times New Roman"/>
          <w:sz w:val="24"/>
          <w:szCs w:val="24"/>
        </w:rPr>
      </w:pPr>
    </w:p>
    <w:tbl>
      <w:tblPr>
        <w:tblStyle w:val="af0"/>
        <w:tblW w:w="9016" w:type="dxa"/>
        <w:tblLayout w:type="fixed"/>
        <w:tblLook w:val="0400" w:firstRow="0" w:lastRow="0" w:firstColumn="0" w:lastColumn="0" w:noHBand="0" w:noVBand="1"/>
      </w:tblPr>
      <w:tblGrid>
        <w:gridCol w:w="6500"/>
        <w:gridCol w:w="2516"/>
      </w:tblGrid>
      <w:tr w:rsidR="002C15C8" w14:paraId="04B7C3DA" w14:textId="77777777">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1E627"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The school will commence accepting applications for admission on  </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717C6" w14:textId="77777777" w:rsidR="002C15C8" w:rsidRDefault="003B422A">
            <w:pPr>
              <w:spacing w:after="0" w:line="240" w:lineRule="auto"/>
              <w:jc w:val="both"/>
              <w:rPr>
                <w:rFonts w:ascii="Arial" w:eastAsia="Arial" w:hAnsi="Arial" w:cs="Arial"/>
              </w:rPr>
            </w:pPr>
            <w:r>
              <w:rPr>
                <w:rFonts w:ascii="Arial" w:eastAsia="Arial" w:hAnsi="Arial" w:cs="Arial"/>
                <w:b/>
                <w:color w:val="000000"/>
              </w:rPr>
              <w:t>1/10/2</w:t>
            </w:r>
            <w:r>
              <w:rPr>
                <w:rFonts w:ascii="Arial" w:eastAsia="Arial" w:hAnsi="Arial" w:cs="Arial"/>
                <w:b/>
              </w:rPr>
              <w:t>2</w:t>
            </w:r>
          </w:p>
        </w:tc>
      </w:tr>
      <w:tr w:rsidR="002C15C8" w14:paraId="1AAC992F" w14:textId="77777777">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E12929"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The school shall cease accepting applications for admission on  </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F4CEC2" w14:textId="77777777" w:rsidR="002C15C8" w:rsidRDefault="003B422A">
            <w:pPr>
              <w:spacing w:after="0" w:line="240" w:lineRule="auto"/>
              <w:rPr>
                <w:rFonts w:ascii="Arial" w:eastAsia="Arial" w:hAnsi="Arial" w:cs="Arial"/>
                <w:b/>
              </w:rPr>
            </w:pPr>
            <w:r>
              <w:rPr>
                <w:rFonts w:ascii="Arial" w:eastAsia="Arial" w:hAnsi="Arial" w:cs="Arial"/>
                <w:b/>
              </w:rPr>
              <w:t>21/10/22 on or before 12 P.M.</w:t>
            </w:r>
          </w:p>
        </w:tc>
      </w:tr>
      <w:tr w:rsidR="002C15C8" w14:paraId="35774FDD" w14:textId="77777777">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7D5618"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The date by which applicants will be notified of the decision on their application is     </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CD57F" w14:textId="77777777" w:rsidR="002C15C8" w:rsidRDefault="003B422A">
            <w:pPr>
              <w:spacing w:after="0" w:line="240" w:lineRule="auto"/>
              <w:rPr>
                <w:rFonts w:ascii="Arial" w:eastAsia="Arial" w:hAnsi="Arial" w:cs="Arial"/>
                <w:b/>
              </w:rPr>
            </w:pPr>
            <w:r>
              <w:rPr>
                <w:rFonts w:ascii="Arial" w:eastAsia="Arial" w:hAnsi="Arial" w:cs="Arial"/>
                <w:b/>
              </w:rPr>
              <w:t>11/11/22</w:t>
            </w:r>
          </w:p>
        </w:tc>
      </w:tr>
      <w:tr w:rsidR="002C15C8" w14:paraId="3128BD5C" w14:textId="77777777">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FAC40"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The period within which applicants must confirm acceptance of an offer of admission is</w:t>
            </w:r>
          </w:p>
        </w:tc>
        <w:tc>
          <w:tcPr>
            <w:tcW w:w="2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FDA5B" w14:textId="77777777" w:rsidR="002C15C8" w:rsidRDefault="003B422A">
            <w:pPr>
              <w:spacing w:after="0" w:line="240" w:lineRule="auto"/>
              <w:rPr>
                <w:rFonts w:ascii="Arial" w:eastAsia="Arial" w:hAnsi="Arial" w:cs="Arial"/>
                <w:b/>
              </w:rPr>
            </w:pPr>
            <w:r>
              <w:rPr>
                <w:rFonts w:ascii="Arial" w:eastAsia="Arial" w:hAnsi="Arial" w:cs="Arial"/>
                <w:b/>
              </w:rPr>
              <w:t>25/11/22</w:t>
            </w:r>
          </w:p>
        </w:tc>
      </w:tr>
    </w:tbl>
    <w:p w14:paraId="02F54645" w14:textId="77777777" w:rsidR="002C15C8" w:rsidRDefault="002C15C8">
      <w:pPr>
        <w:spacing w:after="0" w:line="240" w:lineRule="auto"/>
        <w:rPr>
          <w:rFonts w:ascii="Times New Roman" w:eastAsia="Times New Roman" w:hAnsi="Times New Roman" w:cs="Times New Roman"/>
          <w:sz w:val="24"/>
          <w:szCs w:val="24"/>
        </w:rPr>
      </w:pPr>
    </w:p>
    <w:p w14:paraId="1695825C" w14:textId="77777777" w:rsidR="002C15C8" w:rsidRDefault="003B422A">
      <w:pPr>
        <w:spacing w:after="0" w:line="240" w:lineRule="auto"/>
        <w:rPr>
          <w:rFonts w:ascii="Times New Roman" w:eastAsia="Times New Roman" w:hAnsi="Times New Roman" w:cs="Times New Roman"/>
          <w:sz w:val="24"/>
          <w:szCs w:val="24"/>
        </w:rPr>
      </w:pPr>
      <w:r>
        <w:rPr>
          <w:rFonts w:ascii="Arial" w:eastAsia="Arial" w:hAnsi="Arial" w:cs="Arial"/>
          <w:b/>
          <w:color w:val="000000"/>
        </w:rPr>
        <w:t>Note: the school will consider and issue decisions on lat</w:t>
      </w:r>
      <w:r>
        <w:rPr>
          <w:rFonts w:ascii="Arial" w:eastAsia="Arial" w:hAnsi="Arial" w:cs="Arial"/>
          <w:b/>
          <w:color w:val="000000"/>
        </w:rPr>
        <w:t>e applications in accordance with the school’s Admission Policy.</w:t>
      </w:r>
    </w:p>
    <w:p w14:paraId="00B6CD3C"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Arial" w:eastAsia="Arial" w:hAnsi="Arial" w:cs="Arial"/>
          <w:b/>
          <w:color w:val="385623"/>
          <w:sz w:val="24"/>
          <w:szCs w:val="24"/>
        </w:rPr>
        <w:t>Number of places being made available in First Year</w:t>
      </w:r>
    </w:p>
    <w:p w14:paraId="7FEC17B0" w14:textId="77777777" w:rsidR="002C15C8" w:rsidRDefault="002C15C8">
      <w:pPr>
        <w:spacing w:after="0" w:line="240" w:lineRule="auto"/>
        <w:rPr>
          <w:rFonts w:ascii="Times New Roman" w:eastAsia="Times New Roman" w:hAnsi="Times New Roman" w:cs="Times New Roman"/>
          <w:sz w:val="24"/>
          <w:szCs w:val="24"/>
        </w:rPr>
      </w:pPr>
    </w:p>
    <w:tbl>
      <w:tblPr>
        <w:tblStyle w:val="af1"/>
        <w:tblW w:w="9067" w:type="dxa"/>
        <w:tblLayout w:type="fixed"/>
        <w:tblLook w:val="0400" w:firstRow="0" w:lastRow="0" w:firstColumn="0" w:lastColumn="0" w:noHBand="0" w:noVBand="1"/>
      </w:tblPr>
      <w:tblGrid>
        <w:gridCol w:w="5842"/>
        <w:gridCol w:w="3225"/>
      </w:tblGrid>
      <w:tr w:rsidR="002C15C8" w14:paraId="464FB8C4" w14:textId="77777777">
        <w:tc>
          <w:tcPr>
            <w:tcW w:w="5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5B12E"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The number of places being made available in first year is</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7AE27D" w14:textId="77777777" w:rsidR="002C15C8" w:rsidRDefault="003B422A">
            <w:pPr>
              <w:spacing w:after="0" w:line="240" w:lineRule="auto"/>
              <w:jc w:val="both"/>
              <w:rPr>
                <w:rFonts w:ascii="Times New Roman" w:eastAsia="Times New Roman" w:hAnsi="Times New Roman" w:cs="Times New Roman"/>
                <w:sz w:val="24"/>
                <w:szCs w:val="24"/>
              </w:rPr>
            </w:pPr>
            <w:r>
              <w:rPr>
                <w:rFonts w:ascii="Arial" w:eastAsia="Arial" w:hAnsi="Arial" w:cs="Arial"/>
                <w:b/>
                <w:color w:val="000000"/>
              </w:rPr>
              <w:t>140</w:t>
            </w:r>
          </w:p>
        </w:tc>
      </w:tr>
    </w:tbl>
    <w:p w14:paraId="7B700B7F" w14:textId="77777777" w:rsidR="002C15C8" w:rsidRDefault="003B422A">
      <w:pPr>
        <w:spacing w:line="240" w:lineRule="auto"/>
        <w:jc w:val="both"/>
        <w:rPr>
          <w:rFonts w:ascii="Times New Roman" w:eastAsia="Times New Roman" w:hAnsi="Times New Roman" w:cs="Times New Roman"/>
          <w:sz w:val="24"/>
          <w:szCs w:val="24"/>
        </w:rPr>
      </w:pPr>
      <w:r>
        <w:rPr>
          <w:rFonts w:ascii="Arial" w:eastAsia="Arial" w:hAnsi="Arial" w:cs="Arial"/>
          <w:color w:val="000000"/>
        </w:rPr>
        <w:t> </w:t>
      </w:r>
    </w:p>
    <w:p w14:paraId="1475EE3E" w14:textId="77777777" w:rsidR="002C15C8" w:rsidRDefault="003B422A">
      <w:pPr>
        <w:spacing w:after="0" w:line="240" w:lineRule="auto"/>
        <w:jc w:val="both"/>
        <w:rPr>
          <w:rFonts w:ascii="Times New Roman" w:eastAsia="Times New Roman" w:hAnsi="Times New Roman" w:cs="Times New Roman"/>
          <w:sz w:val="24"/>
          <w:szCs w:val="24"/>
        </w:rPr>
      </w:pPr>
      <w:r>
        <w:rPr>
          <w:i/>
          <w:color w:val="000000"/>
          <w:sz w:val="20"/>
          <w:szCs w:val="20"/>
        </w:rPr>
        <w:lastRenderedPageBreak/>
        <w:t>  </w:t>
      </w:r>
      <w:r>
        <w:rPr>
          <w:noProof/>
          <w:color w:val="000000"/>
        </w:rPr>
        <w:drawing>
          <wp:inline distT="0" distB="0" distL="0" distR="0" wp14:anchorId="20618CA3" wp14:editId="595D0827">
            <wp:extent cx="1704975" cy="990600"/>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704975" cy="990600"/>
                    </a:xfrm>
                    <a:prstGeom prst="rect">
                      <a:avLst/>
                    </a:prstGeom>
                    <a:ln/>
                  </pic:spPr>
                </pic:pic>
              </a:graphicData>
            </a:graphic>
          </wp:inline>
        </w:drawing>
      </w:r>
      <w:r>
        <w:rPr>
          <w:i/>
          <w:color w:val="000000"/>
          <w:sz w:val="20"/>
          <w:szCs w:val="20"/>
        </w:rPr>
        <w:t xml:space="preserve">                                                                                         </w:t>
      </w:r>
      <w:r>
        <w:rPr>
          <w:noProof/>
          <w:color w:val="000000"/>
        </w:rPr>
        <w:drawing>
          <wp:inline distT="0" distB="0" distL="0" distR="0" wp14:anchorId="610EB02F" wp14:editId="0B89EA1F">
            <wp:extent cx="1066800" cy="1400175"/>
            <wp:effectExtent l="0" t="0" r="0" b="0"/>
            <wp:docPr id="23" name="image3.jpg" descr="New Crest"/>
            <wp:cNvGraphicFramePr/>
            <a:graphic xmlns:a="http://schemas.openxmlformats.org/drawingml/2006/main">
              <a:graphicData uri="http://schemas.openxmlformats.org/drawingml/2006/picture">
                <pic:pic xmlns:pic="http://schemas.openxmlformats.org/drawingml/2006/picture">
                  <pic:nvPicPr>
                    <pic:cNvPr id="0" name="image3.jpg" descr="New Crest"/>
                    <pic:cNvPicPr preferRelativeResize="0"/>
                  </pic:nvPicPr>
                  <pic:blipFill>
                    <a:blip r:embed="rId23"/>
                    <a:srcRect/>
                    <a:stretch>
                      <a:fillRect/>
                    </a:stretch>
                  </pic:blipFill>
                  <pic:spPr>
                    <a:xfrm>
                      <a:off x="0" y="0"/>
                      <a:ext cx="1066800" cy="1400175"/>
                    </a:xfrm>
                    <a:prstGeom prst="rect">
                      <a:avLst/>
                    </a:prstGeom>
                    <a:ln/>
                  </pic:spPr>
                </pic:pic>
              </a:graphicData>
            </a:graphic>
          </wp:inline>
        </w:drawing>
      </w:r>
    </w:p>
    <w:p w14:paraId="0B41719B" w14:textId="77777777" w:rsidR="002C15C8" w:rsidRDefault="002C15C8">
      <w:pPr>
        <w:spacing w:after="240" w:line="240" w:lineRule="auto"/>
        <w:rPr>
          <w:rFonts w:ascii="Times New Roman" w:eastAsia="Times New Roman" w:hAnsi="Times New Roman" w:cs="Times New Roman"/>
          <w:sz w:val="24"/>
          <w:szCs w:val="24"/>
        </w:rPr>
      </w:pPr>
    </w:p>
    <w:p w14:paraId="68AFF9CF"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8"/>
          <w:szCs w:val="28"/>
          <w:u w:val="single"/>
        </w:rPr>
        <w:t>ACCEPTANCE FORM FOR ADMISSION - 202</w:t>
      </w:r>
      <w:r>
        <w:rPr>
          <w:b/>
          <w:sz w:val="28"/>
          <w:szCs w:val="28"/>
          <w:u w:val="single"/>
        </w:rPr>
        <w:t>3</w:t>
      </w:r>
      <w:r>
        <w:rPr>
          <w:b/>
          <w:color w:val="000000"/>
          <w:sz w:val="28"/>
          <w:szCs w:val="28"/>
          <w:u w:val="single"/>
        </w:rPr>
        <w:t>/202</w:t>
      </w:r>
      <w:r>
        <w:rPr>
          <w:b/>
          <w:sz w:val="28"/>
          <w:szCs w:val="28"/>
          <w:u w:val="single"/>
        </w:rPr>
        <w:t>4</w:t>
      </w:r>
    </w:p>
    <w:p w14:paraId="420F645F" w14:textId="77777777" w:rsidR="002C15C8" w:rsidRDefault="002C15C8">
      <w:pPr>
        <w:spacing w:after="0" w:line="240" w:lineRule="auto"/>
        <w:rPr>
          <w:rFonts w:ascii="Times New Roman" w:eastAsia="Times New Roman" w:hAnsi="Times New Roman" w:cs="Times New Roman"/>
          <w:sz w:val="24"/>
          <w:szCs w:val="24"/>
        </w:rPr>
      </w:pPr>
    </w:p>
    <w:tbl>
      <w:tblPr>
        <w:tblStyle w:val="af2"/>
        <w:tblW w:w="8996" w:type="dxa"/>
        <w:tblLayout w:type="fixed"/>
        <w:tblLook w:val="0400" w:firstRow="0" w:lastRow="0" w:firstColumn="0" w:lastColumn="0" w:noHBand="0" w:noVBand="1"/>
      </w:tblPr>
      <w:tblGrid>
        <w:gridCol w:w="8996"/>
      </w:tblGrid>
      <w:tr w:rsidR="002C15C8" w14:paraId="525516E4" w14:textId="77777777">
        <w:trPr>
          <w:trHeight w:val="584"/>
        </w:trPr>
        <w:tc>
          <w:tcPr>
            <w:tcW w:w="899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14:paraId="638A791C" w14:textId="77777777" w:rsidR="002C15C8" w:rsidRDefault="003B422A">
            <w:pPr>
              <w:spacing w:after="0" w:line="240" w:lineRule="auto"/>
              <w:jc w:val="center"/>
              <w:rPr>
                <w:rFonts w:ascii="Times New Roman" w:eastAsia="Times New Roman" w:hAnsi="Times New Roman" w:cs="Times New Roman"/>
                <w:sz w:val="24"/>
                <w:szCs w:val="24"/>
              </w:rPr>
            </w:pPr>
            <w:r>
              <w:rPr>
                <w:color w:val="000000"/>
                <w:sz w:val="24"/>
                <w:szCs w:val="24"/>
              </w:rPr>
              <w:t xml:space="preserve">All acceptance forms must be </w:t>
            </w:r>
            <w:r>
              <w:rPr>
                <w:sz w:val="24"/>
                <w:szCs w:val="24"/>
              </w:rPr>
              <w:t>forwarded</w:t>
            </w:r>
            <w:r>
              <w:rPr>
                <w:color w:val="000000"/>
                <w:sz w:val="24"/>
                <w:szCs w:val="24"/>
              </w:rPr>
              <w:t xml:space="preserve"> to the School by 2</w:t>
            </w:r>
            <w:r>
              <w:rPr>
                <w:sz w:val="24"/>
                <w:szCs w:val="24"/>
              </w:rPr>
              <w:t>1</w:t>
            </w:r>
            <w:r>
              <w:rPr>
                <w:color w:val="000000"/>
                <w:sz w:val="24"/>
                <w:szCs w:val="24"/>
              </w:rPr>
              <w:t>/1</w:t>
            </w:r>
            <w:r>
              <w:rPr>
                <w:sz w:val="24"/>
                <w:szCs w:val="24"/>
              </w:rPr>
              <w:t>0</w:t>
            </w:r>
            <w:r>
              <w:rPr>
                <w:color w:val="000000"/>
                <w:sz w:val="24"/>
                <w:szCs w:val="24"/>
              </w:rPr>
              <w:t>/2</w:t>
            </w:r>
            <w:r>
              <w:rPr>
                <w:sz w:val="24"/>
                <w:szCs w:val="24"/>
              </w:rPr>
              <w:t>2</w:t>
            </w:r>
            <w:r>
              <w:rPr>
                <w:color w:val="000000"/>
                <w:sz w:val="24"/>
                <w:szCs w:val="24"/>
              </w:rPr>
              <w:t xml:space="preserve">. Failure to </w:t>
            </w:r>
            <w:r>
              <w:rPr>
                <w:sz w:val="24"/>
                <w:szCs w:val="24"/>
              </w:rPr>
              <w:t>forward</w:t>
            </w:r>
            <w:r>
              <w:rPr>
                <w:color w:val="000000"/>
                <w:sz w:val="24"/>
                <w:szCs w:val="24"/>
              </w:rPr>
              <w:t xml:space="preserve"> this Acceptance Form to Ardscoil Rath Iomgháin may result in the withdrawal of the offer of a place in the school.</w:t>
            </w:r>
          </w:p>
        </w:tc>
      </w:tr>
    </w:tbl>
    <w:p w14:paraId="255BFC00" w14:textId="77777777" w:rsidR="002C15C8" w:rsidRDefault="002C15C8">
      <w:pPr>
        <w:spacing w:after="0" w:line="240" w:lineRule="auto"/>
        <w:rPr>
          <w:rFonts w:ascii="Times New Roman" w:eastAsia="Times New Roman" w:hAnsi="Times New Roman" w:cs="Times New Roman"/>
          <w:sz w:val="24"/>
          <w:szCs w:val="24"/>
        </w:rPr>
      </w:pPr>
    </w:p>
    <w:tbl>
      <w:tblPr>
        <w:tblStyle w:val="af3"/>
        <w:tblW w:w="8997" w:type="dxa"/>
        <w:tblLayout w:type="fixed"/>
        <w:tblLook w:val="0400" w:firstRow="0" w:lastRow="0" w:firstColumn="0" w:lastColumn="0" w:noHBand="0" w:noVBand="1"/>
      </w:tblPr>
      <w:tblGrid>
        <w:gridCol w:w="2813"/>
        <w:gridCol w:w="1425"/>
        <w:gridCol w:w="1276"/>
        <w:gridCol w:w="992"/>
        <w:gridCol w:w="850"/>
        <w:gridCol w:w="426"/>
        <w:gridCol w:w="425"/>
        <w:gridCol w:w="425"/>
        <w:gridCol w:w="365"/>
      </w:tblGrid>
      <w:tr w:rsidR="002C15C8" w14:paraId="172513DF" w14:textId="77777777">
        <w:trPr>
          <w:trHeight w:val="452"/>
        </w:trPr>
        <w:tc>
          <w:tcPr>
            <w:tcW w:w="8997" w:type="dxa"/>
            <w:gridSpan w:val="9"/>
            <w:tcBorders>
              <w:top w:val="single" w:sz="12"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14:paraId="54DF574D"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Please complete all sections of this form using BLOCK CAPITALS</w:t>
            </w:r>
          </w:p>
        </w:tc>
      </w:tr>
      <w:tr w:rsidR="002C15C8" w14:paraId="0A7A6977" w14:textId="77777777">
        <w:trPr>
          <w:trHeight w:val="452"/>
        </w:trPr>
        <w:tc>
          <w:tcPr>
            <w:tcW w:w="8997" w:type="dxa"/>
            <w:gridSpan w:val="9"/>
            <w:tcBorders>
              <w:top w:val="single" w:sz="8" w:space="0" w:color="000000"/>
              <w:left w:val="single" w:sz="12" w:space="0" w:color="000000"/>
              <w:bottom w:val="single" w:sz="4" w:space="0" w:color="000000"/>
              <w:right w:val="single" w:sz="8" w:space="0" w:color="000000"/>
            </w:tcBorders>
            <w:shd w:val="clear" w:color="auto" w:fill="BFBFBF"/>
            <w:tcMar>
              <w:top w:w="0" w:type="dxa"/>
              <w:left w:w="108" w:type="dxa"/>
              <w:bottom w:w="0" w:type="dxa"/>
              <w:right w:w="108" w:type="dxa"/>
            </w:tcMar>
            <w:vAlign w:val="center"/>
          </w:tcPr>
          <w:p w14:paraId="0477FEE6"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SECTION 1 - APPLICANT DETAILS</w:t>
            </w:r>
          </w:p>
        </w:tc>
      </w:tr>
      <w:tr w:rsidR="002C15C8" w14:paraId="709A6D32" w14:textId="77777777">
        <w:trPr>
          <w:trHeight w:val="452"/>
        </w:trPr>
        <w:tc>
          <w:tcPr>
            <w:tcW w:w="8997" w:type="dxa"/>
            <w:gridSpan w:val="9"/>
            <w:tcBorders>
              <w:top w:val="single" w:sz="4" w:space="0" w:color="000000"/>
              <w:bottom w:val="single" w:sz="4" w:space="0" w:color="000000"/>
            </w:tcBorders>
            <w:tcMar>
              <w:top w:w="0" w:type="dxa"/>
              <w:left w:w="108" w:type="dxa"/>
              <w:bottom w:w="0" w:type="dxa"/>
              <w:right w:w="108" w:type="dxa"/>
            </w:tcMar>
            <w:vAlign w:val="center"/>
          </w:tcPr>
          <w:p w14:paraId="152CBEA5" w14:textId="77777777" w:rsidR="002C15C8" w:rsidRDefault="002C15C8">
            <w:pPr>
              <w:spacing w:after="0" w:line="240" w:lineRule="auto"/>
              <w:rPr>
                <w:rFonts w:ascii="Times New Roman" w:eastAsia="Times New Roman" w:hAnsi="Times New Roman" w:cs="Times New Roman"/>
                <w:sz w:val="24"/>
                <w:szCs w:val="24"/>
              </w:rPr>
            </w:pPr>
          </w:p>
        </w:tc>
      </w:tr>
      <w:tr w:rsidR="002C15C8" w14:paraId="394FD609" w14:textId="77777777">
        <w:trPr>
          <w:trHeight w:val="321"/>
        </w:trPr>
        <w:tc>
          <w:tcPr>
            <w:tcW w:w="8997" w:type="dxa"/>
            <w:gridSpan w:val="9"/>
            <w:tcBorders>
              <w:top w:val="single" w:sz="4" w:space="0" w:color="000000"/>
              <w:left w:val="single" w:sz="12"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6F5C0C46" w14:textId="77777777" w:rsidR="002C15C8" w:rsidRDefault="003B422A">
            <w:pPr>
              <w:spacing w:after="0" w:line="240" w:lineRule="auto"/>
              <w:jc w:val="center"/>
              <w:rPr>
                <w:rFonts w:ascii="Times New Roman" w:eastAsia="Times New Roman" w:hAnsi="Times New Roman" w:cs="Times New Roman"/>
                <w:sz w:val="24"/>
                <w:szCs w:val="24"/>
              </w:rPr>
            </w:pPr>
            <w:r>
              <w:rPr>
                <w:i/>
                <w:color w:val="000000"/>
                <w:sz w:val="24"/>
                <w:szCs w:val="24"/>
              </w:rPr>
              <w:t>Details of the young person accepting the offer of a place</w:t>
            </w:r>
          </w:p>
        </w:tc>
      </w:tr>
      <w:tr w:rsidR="002C15C8" w14:paraId="25E00C31" w14:textId="77777777">
        <w:trPr>
          <w:trHeight w:val="541"/>
        </w:trPr>
        <w:tc>
          <w:tcPr>
            <w:tcW w:w="8997" w:type="dxa"/>
            <w:gridSpan w:val="9"/>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14:paraId="46D2F3CE" w14:textId="77777777" w:rsidR="002C15C8" w:rsidRDefault="003B422A">
            <w:pPr>
              <w:spacing w:after="0" w:line="240" w:lineRule="auto"/>
              <w:rPr>
                <w:rFonts w:ascii="Times New Roman" w:eastAsia="Times New Roman" w:hAnsi="Times New Roman" w:cs="Times New Roman"/>
                <w:sz w:val="24"/>
                <w:szCs w:val="24"/>
              </w:rPr>
            </w:pPr>
            <w:r>
              <w:rPr>
                <w:b/>
                <w:i/>
                <w:color w:val="000000"/>
                <w:sz w:val="24"/>
                <w:szCs w:val="24"/>
              </w:rPr>
              <w:t>I accept the offer of a place for my son/daughter in first year in Ardscoil Rath Iomgháin</w:t>
            </w:r>
          </w:p>
        </w:tc>
      </w:tr>
      <w:tr w:rsidR="002C15C8" w14:paraId="11ABB3D8" w14:textId="77777777">
        <w:trPr>
          <w:trHeight w:val="541"/>
        </w:trPr>
        <w:tc>
          <w:tcPr>
            <w:tcW w:w="2813" w:type="dxa"/>
            <w:tcBorders>
              <w:top w:val="single" w:sz="8" w:space="0" w:color="000000"/>
              <w:left w:val="single" w:sz="12"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1F406BED"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First Name:</w:t>
            </w:r>
          </w:p>
        </w:tc>
        <w:tc>
          <w:tcPr>
            <w:tcW w:w="6184" w:type="dxa"/>
            <w:gridSpan w:val="8"/>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05791873" w14:textId="77777777" w:rsidR="002C15C8" w:rsidRDefault="002C15C8">
            <w:pPr>
              <w:spacing w:after="0" w:line="240" w:lineRule="auto"/>
              <w:rPr>
                <w:rFonts w:ascii="Times New Roman" w:eastAsia="Times New Roman" w:hAnsi="Times New Roman" w:cs="Times New Roman"/>
                <w:sz w:val="24"/>
                <w:szCs w:val="24"/>
              </w:rPr>
            </w:pPr>
          </w:p>
        </w:tc>
      </w:tr>
      <w:tr w:rsidR="002C15C8" w14:paraId="59D9E9EF" w14:textId="77777777">
        <w:trPr>
          <w:trHeight w:val="541"/>
        </w:trPr>
        <w:tc>
          <w:tcPr>
            <w:tcW w:w="2813"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14:paraId="031F2490"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Middle Name:</w:t>
            </w:r>
          </w:p>
        </w:tc>
        <w:tc>
          <w:tcPr>
            <w:tcW w:w="6184"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CA598A" w14:textId="77777777" w:rsidR="002C15C8" w:rsidRDefault="002C15C8">
            <w:pPr>
              <w:spacing w:after="0" w:line="240" w:lineRule="auto"/>
              <w:rPr>
                <w:rFonts w:ascii="Times New Roman" w:eastAsia="Times New Roman" w:hAnsi="Times New Roman" w:cs="Times New Roman"/>
                <w:sz w:val="24"/>
                <w:szCs w:val="24"/>
              </w:rPr>
            </w:pPr>
          </w:p>
        </w:tc>
      </w:tr>
      <w:tr w:rsidR="002C15C8" w14:paraId="124F43FB" w14:textId="77777777">
        <w:trPr>
          <w:trHeight w:val="541"/>
        </w:trPr>
        <w:tc>
          <w:tcPr>
            <w:tcW w:w="2813" w:type="dxa"/>
            <w:tcBorders>
              <w:top w:val="single" w:sz="8" w:space="0" w:color="000000"/>
              <w:left w:val="single" w:sz="12"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17F06EC3"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Surname:</w:t>
            </w:r>
          </w:p>
        </w:tc>
        <w:tc>
          <w:tcPr>
            <w:tcW w:w="6184" w:type="dxa"/>
            <w:gridSpan w:val="8"/>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7DD5E8C2" w14:textId="77777777" w:rsidR="002C15C8" w:rsidRDefault="002C15C8">
            <w:pPr>
              <w:spacing w:after="0" w:line="240" w:lineRule="auto"/>
              <w:rPr>
                <w:rFonts w:ascii="Times New Roman" w:eastAsia="Times New Roman" w:hAnsi="Times New Roman" w:cs="Times New Roman"/>
                <w:sz w:val="24"/>
                <w:szCs w:val="24"/>
              </w:rPr>
            </w:pPr>
          </w:p>
        </w:tc>
      </w:tr>
      <w:tr w:rsidR="002C15C8" w14:paraId="24FA6FF3" w14:textId="77777777">
        <w:trPr>
          <w:trHeight w:val="541"/>
        </w:trPr>
        <w:tc>
          <w:tcPr>
            <w:tcW w:w="2813"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14:paraId="05EF9E13" w14:textId="77777777" w:rsidR="002C15C8" w:rsidRDefault="003B422A">
            <w:pPr>
              <w:spacing w:after="0" w:line="240" w:lineRule="auto"/>
              <w:rPr>
                <w:b/>
                <w:color w:val="000000"/>
                <w:sz w:val="24"/>
                <w:szCs w:val="24"/>
              </w:rPr>
            </w:pPr>
            <w:r>
              <w:rPr>
                <w:b/>
                <w:color w:val="000000"/>
                <w:sz w:val="24"/>
                <w:szCs w:val="24"/>
              </w:rPr>
              <w:t>Mother’s Maiden Name:</w:t>
            </w:r>
          </w:p>
          <w:p w14:paraId="548FE09F" w14:textId="77777777" w:rsidR="002C15C8" w:rsidRDefault="003B422A">
            <w:pPr>
              <w:spacing w:after="0" w:line="240" w:lineRule="auto"/>
              <w:rPr>
                <w:rFonts w:ascii="Times New Roman" w:eastAsia="Times New Roman" w:hAnsi="Times New Roman" w:cs="Times New Roman"/>
                <w:sz w:val="24"/>
                <w:szCs w:val="24"/>
              </w:rPr>
            </w:pPr>
            <w:r>
              <w:rPr>
                <w:color w:val="000000"/>
                <w:sz w:val="24"/>
                <w:szCs w:val="24"/>
              </w:rPr>
              <w:t>(Required by the DES)</w:t>
            </w:r>
          </w:p>
        </w:tc>
        <w:tc>
          <w:tcPr>
            <w:tcW w:w="6184"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A90390" w14:textId="77777777" w:rsidR="002C15C8" w:rsidRDefault="002C15C8">
            <w:pPr>
              <w:spacing w:after="0" w:line="240" w:lineRule="auto"/>
              <w:rPr>
                <w:rFonts w:ascii="Times New Roman" w:eastAsia="Times New Roman" w:hAnsi="Times New Roman" w:cs="Times New Roman"/>
                <w:sz w:val="24"/>
                <w:szCs w:val="24"/>
              </w:rPr>
            </w:pPr>
          </w:p>
        </w:tc>
      </w:tr>
      <w:tr w:rsidR="002C15C8" w14:paraId="34E0A3FB" w14:textId="77777777">
        <w:trPr>
          <w:trHeight w:val="541"/>
        </w:trPr>
        <w:tc>
          <w:tcPr>
            <w:tcW w:w="2813"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14:paraId="36A57F71" w14:textId="77777777" w:rsidR="002C15C8" w:rsidRDefault="003B422A">
            <w:pPr>
              <w:spacing w:after="0" w:line="240" w:lineRule="auto"/>
              <w:rPr>
                <w:b/>
                <w:color w:val="000000"/>
                <w:sz w:val="24"/>
                <w:szCs w:val="24"/>
              </w:rPr>
            </w:pPr>
            <w:bookmarkStart w:id="0" w:name="_gjdgxs" w:colFirst="0" w:colLast="0"/>
            <w:bookmarkEnd w:id="0"/>
            <w:r>
              <w:rPr>
                <w:b/>
                <w:color w:val="000000"/>
                <w:sz w:val="24"/>
                <w:szCs w:val="24"/>
              </w:rPr>
              <w:t xml:space="preserve">Student’s Ethnicity: </w:t>
            </w:r>
            <w:r>
              <w:rPr>
                <w:color w:val="000000"/>
                <w:sz w:val="24"/>
                <w:szCs w:val="24"/>
              </w:rPr>
              <w:t>(Required by the DES</w:t>
            </w:r>
            <w:r>
              <w:rPr>
                <w:b/>
                <w:color w:val="000000"/>
                <w:sz w:val="24"/>
                <w:szCs w:val="24"/>
              </w:rPr>
              <w:t>)</w:t>
            </w:r>
          </w:p>
        </w:tc>
        <w:tc>
          <w:tcPr>
            <w:tcW w:w="6184"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16D471" w14:textId="77777777" w:rsidR="002C15C8" w:rsidRDefault="002C15C8">
            <w:pPr>
              <w:spacing w:after="0" w:line="240" w:lineRule="auto"/>
              <w:rPr>
                <w:rFonts w:ascii="Times New Roman" w:eastAsia="Times New Roman" w:hAnsi="Times New Roman" w:cs="Times New Roman"/>
                <w:sz w:val="24"/>
                <w:szCs w:val="24"/>
              </w:rPr>
            </w:pPr>
          </w:p>
        </w:tc>
      </w:tr>
      <w:tr w:rsidR="002C15C8" w14:paraId="7187E796" w14:textId="77777777">
        <w:trPr>
          <w:trHeight w:val="541"/>
        </w:trPr>
        <w:tc>
          <w:tcPr>
            <w:tcW w:w="8997" w:type="dxa"/>
            <w:gridSpan w:val="9"/>
            <w:tcBorders>
              <w:top w:val="single" w:sz="8" w:space="0" w:color="000000"/>
              <w:left w:val="single" w:sz="4" w:space="0" w:color="000000"/>
              <w:bottom w:val="single" w:sz="8" w:space="0" w:color="000000"/>
              <w:right w:val="single" w:sz="4" w:space="0" w:color="000000"/>
            </w:tcBorders>
            <w:shd w:val="clear" w:color="auto" w:fill="F2F2F2"/>
            <w:tcMar>
              <w:top w:w="0" w:type="dxa"/>
              <w:left w:w="108" w:type="dxa"/>
              <w:bottom w:w="0" w:type="dxa"/>
              <w:right w:w="108" w:type="dxa"/>
            </w:tcMar>
            <w:vAlign w:val="center"/>
          </w:tcPr>
          <w:p w14:paraId="28FF9F1D" w14:textId="77777777" w:rsidR="002C15C8" w:rsidRDefault="002C15C8">
            <w:pPr>
              <w:spacing w:after="0" w:line="240" w:lineRule="auto"/>
              <w:rPr>
                <w:rFonts w:ascii="Times New Roman" w:eastAsia="Times New Roman" w:hAnsi="Times New Roman" w:cs="Times New Roman"/>
                <w:sz w:val="24"/>
                <w:szCs w:val="24"/>
              </w:rPr>
            </w:pPr>
          </w:p>
        </w:tc>
      </w:tr>
      <w:tr w:rsidR="002C15C8" w14:paraId="24D420E9" w14:textId="77777777">
        <w:trPr>
          <w:trHeight w:val="547"/>
        </w:trPr>
        <w:tc>
          <w:tcPr>
            <w:tcW w:w="2813" w:type="dxa"/>
            <w:vMerge w:val="restart"/>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14:paraId="05CC4D59"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Address:</w:t>
            </w:r>
          </w:p>
        </w:tc>
        <w:tc>
          <w:tcPr>
            <w:tcW w:w="6184"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BFF985" w14:textId="77777777" w:rsidR="002C15C8" w:rsidRDefault="002C15C8">
            <w:pPr>
              <w:spacing w:after="0" w:line="240" w:lineRule="auto"/>
              <w:rPr>
                <w:rFonts w:ascii="Times New Roman" w:eastAsia="Times New Roman" w:hAnsi="Times New Roman" w:cs="Times New Roman"/>
                <w:sz w:val="24"/>
                <w:szCs w:val="24"/>
              </w:rPr>
            </w:pPr>
          </w:p>
        </w:tc>
      </w:tr>
      <w:tr w:rsidR="002C15C8" w14:paraId="4AAF90F0" w14:textId="77777777">
        <w:trPr>
          <w:trHeight w:val="541"/>
        </w:trPr>
        <w:tc>
          <w:tcPr>
            <w:tcW w:w="2813" w:type="dxa"/>
            <w:vMerge/>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14:paraId="78FF49F5"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184" w:type="dxa"/>
            <w:gridSpan w:val="8"/>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74C5287F" w14:textId="77777777" w:rsidR="002C15C8" w:rsidRDefault="002C15C8">
            <w:pPr>
              <w:spacing w:after="0" w:line="240" w:lineRule="auto"/>
              <w:rPr>
                <w:rFonts w:ascii="Times New Roman" w:eastAsia="Times New Roman" w:hAnsi="Times New Roman" w:cs="Times New Roman"/>
                <w:sz w:val="24"/>
                <w:szCs w:val="24"/>
              </w:rPr>
            </w:pPr>
          </w:p>
        </w:tc>
      </w:tr>
      <w:tr w:rsidR="002C15C8" w14:paraId="08BCF0D1" w14:textId="77777777">
        <w:trPr>
          <w:trHeight w:val="549"/>
        </w:trPr>
        <w:tc>
          <w:tcPr>
            <w:tcW w:w="2813" w:type="dxa"/>
            <w:vMerge/>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14:paraId="4C582A51"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184"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5C4B2D" w14:textId="77777777" w:rsidR="002C15C8" w:rsidRDefault="002C15C8">
            <w:pPr>
              <w:spacing w:after="0" w:line="240" w:lineRule="auto"/>
              <w:rPr>
                <w:rFonts w:ascii="Times New Roman" w:eastAsia="Times New Roman" w:hAnsi="Times New Roman" w:cs="Times New Roman"/>
                <w:sz w:val="24"/>
                <w:szCs w:val="24"/>
              </w:rPr>
            </w:pPr>
          </w:p>
        </w:tc>
      </w:tr>
      <w:tr w:rsidR="002C15C8" w14:paraId="7CC47EC5" w14:textId="77777777">
        <w:trPr>
          <w:trHeight w:val="900"/>
        </w:trPr>
        <w:tc>
          <w:tcPr>
            <w:tcW w:w="2813" w:type="dxa"/>
            <w:tcBorders>
              <w:top w:val="single" w:sz="8" w:space="0" w:color="000000"/>
              <w:left w:val="single" w:sz="12"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536F31F4"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Eircode:</w:t>
            </w:r>
          </w:p>
        </w:tc>
        <w:tc>
          <w:tcPr>
            <w:tcW w:w="6184" w:type="dxa"/>
            <w:gridSpan w:val="8"/>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6BDC4809" w14:textId="77777777" w:rsidR="002C15C8" w:rsidRDefault="002C15C8">
            <w:pPr>
              <w:spacing w:after="0" w:line="240" w:lineRule="auto"/>
              <w:rPr>
                <w:rFonts w:ascii="Times New Roman" w:eastAsia="Times New Roman" w:hAnsi="Times New Roman" w:cs="Times New Roman"/>
                <w:sz w:val="24"/>
                <w:szCs w:val="24"/>
              </w:rPr>
            </w:pPr>
          </w:p>
        </w:tc>
      </w:tr>
      <w:tr w:rsidR="002C15C8" w14:paraId="57531461" w14:textId="77777777">
        <w:trPr>
          <w:trHeight w:val="1230"/>
        </w:trPr>
        <w:tc>
          <w:tcPr>
            <w:tcW w:w="2813"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14:paraId="1940555D"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lastRenderedPageBreak/>
              <w:t>PPSN</w:t>
            </w:r>
          </w:p>
        </w:tc>
        <w:tc>
          <w:tcPr>
            <w:tcW w:w="6184"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1785C2" w14:textId="77777777" w:rsidR="002C15C8" w:rsidRDefault="002C15C8">
            <w:pPr>
              <w:spacing w:after="240" w:line="240" w:lineRule="auto"/>
              <w:rPr>
                <w:rFonts w:ascii="Times New Roman" w:eastAsia="Times New Roman" w:hAnsi="Times New Roman" w:cs="Times New Roman"/>
                <w:sz w:val="24"/>
                <w:szCs w:val="24"/>
              </w:rPr>
            </w:pPr>
          </w:p>
          <w:tbl>
            <w:tblPr>
              <w:tblStyle w:val="af4"/>
              <w:tblW w:w="5948" w:type="dxa"/>
              <w:tblLayout w:type="fixed"/>
              <w:tblLook w:val="0400" w:firstRow="0" w:lastRow="0" w:firstColumn="0" w:lastColumn="0" w:noHBand="0" w:noVBand="1"/>
            </w:tblPr>
            <w:tblGrid>
              <w:gridCol w:w="743"/>
              <w:gridCol w:w="743"/>
              <w:gridCol w:w="743"/>
              <w:gridCol w:w="743"/>
              <w:gridCol w:w="744"/>
              <w:gridCol w:w="744"/>
              <w:gridCol w:w="744"/>
              <w:gridCol w:w="744"/>
            </w:tblGrid>
            <w:tr w:rsidR="002C15C8" w14:paraId="4D6EAAE6" w14:textId="77777777">
              <w:trPr>
                <w:trHeight w:val="277"/>
              </w:trPr>
              <w:tc>
                <w:tcPr>
                  <w:tcW w:w="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734D6D" w14:textId="77777777" w:rsidR="002C15C8" w:rsidRDefault="002C15C8">
                  <w:pPr>
                    <w:spacing w:after="0" w:line="240" w:lineRule="auto"/>
                    <w:rPr>
                      <w:rFonts w:ascii="Times New Roman" w:eastAsia="Times New Roman" w:hAnsi="Times New Roman" w:cs="Times New Roman"/>
                      <w:sz w:val="24"/>
                      <w:szCs w:val="24"/>
                    </w:rPr>
                  </w:pPr>
                </w:p>
              </w:tc>
              <w:tc>
                <w:tcPr>
                  <w:tcW w:w="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E224B" w14:textId="77777777" w:rsidR="002C15C8" w:rsidRDefault="002C15C8">
                  <w:pPr>
                    <w:spacing w:after="0" w:line="240" w:lineRule="auto"/>
                    <w:rPr>
                      <w:rFonts w:ascii="Times New Roman" w:eastAsia="Times New Roman" w:hAnsi="Times New Roman" w:cs="Times New Roman"/>
                      <w:sz w:val="24"/>
                      <w:szCs w:val="24"/>
                    </w:rPr>
                  </w:pPr>
                </w:p>
              </w:tc>
              <w:tc>
                <w:tcPr>
                  <w:tcW w:w="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266CF7" w14:textId="77777777" w:rsidR="002C15C8" w:rsidRDefault="002C15C8">
                  <w:pPr>
                    <w:spacing w:after="0" w:line="240" w:lineRule="auto"/>
                    <w:rPr>
                      <w:rFonts w:ascii="Times New Roman" w:eastAsia="Times New Roman" w:hAnsi="Times New Roman" w:cs="Times New Roman"/>
                      <w:sz w:val="24"/>
                      <w:szCs w:val="24"/>
                    </w:rPr>
                  </w:pPr>
                </w:p>
              </w:tc>
              <w:tc>
                <w:tcPr>
                  <w:tcW w:w="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2F11C7" w14:textId="77777777" w:rsidR="002C15C8" w:rsidRDefault="002C15C8">
                  <w:pPr>
                    <w:spacing w:after="0" w:line="240" w:lineRule="auto"/>
                    <w:rPr>
                      <w:rFonts w:ascii="Times New Roman" w:eastAsia="Times New Roman" w:hAnsi="Times New Roman" w:cs="Times New Roman"/>
                      <w:sz w:val="24"/>
                      <w:szCs w:val="24"/>
                    </w:rPr>
                  </w:pPr>
                </w:p>
              </w:tc>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9D52A" w14:textId="77777777" w:rsidR="002C15C8" w:rsidRDefault="002C15C8">
                  <w:pPr>
                    <w:spacing w:after="0" w:line="240" w:lineRule="auto"/>
                    <w:rPr>
                      <w:rFonts w:ascii="Times New Roman" w:eastAsia="Times New Roman" w:hAnsi="Times New Roman" w:cs="Times New Roman"/>
                      <w:sz w:val="24"/>
                      <w:szCs w:val="24"/>
                    </w:rPr>
                  </w:pPr>
                </w:p>
              </w:tc>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0365E1" w14:textId="77777777" w:rsidR="002C15C8" w:rsidRDefault="002C15C8">
                  <w:pPr>
                    <w:spacing w:after="0" w:line="240" w:lineRule="auto"/>
                    <w:rPr>
                      <w:rFonts w:ascii="Times New Roman" w:eastAsia="Times New Roman" w:hAnsi="Times New Roman" w:cs="Times New Roman"/>
                      <w:sz w:val="24"/>
                      <w:szCs w:val="24"/>
                    </w:rPr>
                  </w:pPr>
                </w:p>
              </w:tc>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8365D" w14:textId="77777777" w:rsidR="002C15C8" w:rsidRDefault="002C15C8">
                  <w:pPr>
                    <w:spacing w:after="0" w:line="240" w:lineRule="auto"/>
                    <w:rPr>
                      <w:rFonts w:ascii="Times New Roman" w:eastAsia="Times New Roman" w:hAnsi="Times New Roman" w:cs="Times New Roman"/>
                      <w:sz w:val="24"/>
                      <w:szCs w:val="24"/>
                    </w:rPr>
                  </w:pPr>
                </w:p>
              </w:tc>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A6E85" w14:textId="77777777" w:rsidR="002C15C8" w:rsidRDefault="002C15C8">
                  <w:pPr>
                    <w:spacing w:after="0" w:line="240" w:lineRule="auto"/>
                    <w:rPr>
                      <w:rFonts w:ascii="Times New Roman" w:eastAsia="Times New Roman" w:hAnsi="Times New Roman" w:cs="Times New Roman"/>
                      <w:sz w:val="24"/>
                      <w:szCs w:val="24"/>
                    </w:rPr>
                  </w:pPr>
                </w:p>
              </w:tc>
            </w:tr>
          </w:tbl>
          <w:p w14:paraId="299F1771" w14:textId="77777777" w:rsidR="002C15C8" w:rsidRDefault="002C15C8">
            <w:pPr>
              <w:spacing w:after="0" w:line="240" w:lineRule="auto"/>
              <w:rPr>
                <w:rFonts w:ascii="Times New Roman" w:eastAsia="Times New Roman" w:hAnsi="Times New Roman" w:cs="Times New Roman"/>
                <w:sz w:val="24"/>
                <w:szCs w:val="24"/>
              </w:rPr>
            </w:pPr>
          </w:p>
        </w:tc>
      </w:tr>
      <w:tr w:rsidR="002C15C8" w14:paraId="01F78574" w14:textId="77777777">
        <w:trPr>
          <w:trHeight w:val="285"/>
        </w:trPr>
        <w:tc>
          <w:tcPr>
            <w:tcW w:w="2813" w:type="dxa"/>
            <w:vMerge w:val="restart"/>
            <w:tcBorders>
              <w:top w:val="single" w:sz="8" w:space="0" w:color="000000"/>
              <w:left w:val="single" w:sz="12"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2941AE46"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Date of Birth:</w:t>
            </w:r>
          </w:p>
        </w:tc>
        <w:tc>
          <w:tcPr>
            <w:tcW w:w="2701"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57C76F85"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Day</w:t>
            </w:r>
          </w:p>
        </w:tc>
        <w:tc>
          <w:tcPr>
            <w:tcW w:w="1842"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190E3515"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Month</w:t>
            </w:r>
          </w:p>
        </w:tc>
        <w:tc>
          <w:tcPr>
            <w:tcW w:w="1641" w:type="dxa"/>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51173275"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Year</w:t>
            </w:r>
          </w:p>
        </w:tc>
      </w:tr>
      <w:tr w:rsidR="002C15C8" w14:paraId="5A9E84ED" w14:textId="77777777">
        <w:trPr>
          <w:trHeight w:val="541"/>
        </w:trPr>
        <w:tc>
          <w:tcPr>
            <w:tcW w:w="2813" w:type="dxa"/>
            <w:vMerge/>
            <w:tcBorders>
              <w:top w:val="single" w:sz="8" w:space="0" w:color="000000"/>
              <w:left w:val="single" w:sz="12"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0FC7698B"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28A807" w14:textId="77777777" w:rsidR="002C15C8" w:rsidRDefault="002C15C8">
            <w:pPr>
              <w:spacing w:after="0" w:line="240" w:lineRule="auto"/>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C2FDAA" w14:textId="77777777" w:rsidR="002C15C8" w:rsidRDefault="002C15C8">
            <w:pPr>
              <w:spacing w:after="0" w:line="240" w:lineRule="auto"/>
              <w:rPr>
                <w:rFonts w:ascii="Times New Roman" w:eastAsia="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8A5CF7" w14:textId="77777777" w:rsidR="002C15C8" w:rsidRDefault="002C15C8">
            <w:pPr>
              <w:spacing w:after="0" w:line="240" w:lineRule="auto"/>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1D5362" w14:textId="77777777" w:rsidR="002C15C8" w:rsidRDefault="002C15C8">
            <w:pPr>
              <w:spacing w:after="0" w:line="240" w:lineRule="auto"/>
              <w:rPr>
                <w:rFonts w:ascii="Times New Roman" w:eastAsia="Times New Roman" w:hAnsi="Times New Roman" w:cs="Times New Roman"/>
                <w:sz w:val="24"/>
                <w:szCs w:val="24"/>
              </w:rPr>
            </w:pPr>
          </w:p>
        </w:tc>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14C6EC" w14:textId="77777777" w:rsidR="002C15C8" w:rsidRDefault="002C15C8">
            <w:pPr>
              <w:spacing w:after="0" w:line="240" w:lineRule="auto"/>
              <w:rPr>
                <w:rFonts w:ascii="Times New Roman" w:eastAsia="Times New Roman" w:hAnsi="Times New Roman" w:cs="Times New Roman"/>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200A00" w14:textId="77777777" w:rsidR="002C15C8" w:rsidRDefault="002C15C8">
            <w:pPr>
              <w:spacing w:after="0" w:line="240" w:lineRule="auto"/>
              <w:rPr>
                <w:rFonts w:ascii="Times New Roman" w:eastAsia="Times New Roman" w:hAnsi="Times New Roman" w:cs="Times New Roman"/>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2C79AA" w14:textId="77777777" w:rsidR="002C15C8" w:rsidRDefault="002C15C8">
            <w:pPr>
              <w:spacing w:after="0" w:line="240" w:lineRule="auto"/>
              <w:rPr>
                <w:rFonts w:ascii="Times New Roman" w:eastAsia="Times New Roman" w:hAnsi="Times New Roman" w:cs="Times New Roman"/>
                <w:sz w:val="24"/>
                <w:szCs w:val="24"/>
              </w:rPr>
            </w:pPr>
          </w:p>
        </w:tc>
        <w:tc>
          <w:tcPr>
            <w:tcW w:w="365"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75445C86" w14:textId="77777777" w:rsidR="002C15C8" w:rsidRDefault="002C15C8">
            <w:pPr>
              <w:spacing w:after="0" w:line="240" w:lineRule="auto"/>
              <w:rPr>
                <w:rFonts w:ascii="Times New Roman" w:eastAsia="Times New Roman" w:hAnsi="Times New Roman" w:cs="Times New Roman"/>
                <w:sz w:val="24"/>
                <w:szCs w:val="24"/>
              </w:rPr>
            </w:pPr>
          </w:p>
        </w:tc>
      </w:tr>
      <w:tr w:rsidR="002C15C8" w14:paraId="629BA4DA" w14:textId="77777777">
        <w:trPr>
          <w:trHeight w:val="2388"/>
        </w:trPr>
        <w:tc>
          <w:tcPr>
            <w:tcW w:w="2813" w:type="dxa"/>
            <w:tcBorders>
              <w:top w:val="single" w:sz="8" w:space="0" w:color="000000"/>
              <w:left w:val="single" w:sz="12" w:space="0" w:color="000000"/>
              <w:bottom w:val="single" w:sz="12" w:space="0" w:color="000000"/>
              <w:right w:val="single" w:sz="8" w:space="0" w:color="000000"/>
            </w:tcBorders>
            <w:shd w:val="clear" w:color="auto" w:fill="F2F2F2"/>
            <w:tcMar>
              <w:top w:w="0" w:type="dxa"/>
              <w:left w:w="108" w:type="dxa"/>
              <w:bottom w:w="0" w:type="dxa"/>
              <w:right w:w="108" w:type="dxa"/>
            </w:tcMar>
          </w:tcPr>
          <w:p w14:paraId="0E5E68DE"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If there are any orders or other arrangements in place relating to access to or custody of the Applicant, please provide details.</w:t>
            </w:r>
          </w:p>
        </w:tc>
        <w:tc>
          <w:tcPr>
            <w:tcW w:w="6184" w:type="dxa"/>
            <w:gridSpan w:val="8"/>
            <w:tcBorders>
              <w:top w:val="single" w:sz="8" w:space="0" w:color="000000"/>
              <w:left w:val="single" w:sz="8" w:space="0" w:color="000000"/>
              <w:bottom w:val="single" w:sz="12" w:space="0" w:color="000000"/>
              <w:right w:val="single" w:sz="8" w:space="0" w:color="000000"/>
            </w:tcBorders>
            <w:shd w:val="clear" w:color="auto" w:fill="F2F2F2"/>
            <w:tcMar>
              <w:top w:w="0" w:type="dxa"/>
              <w:left w:w="108" w:type="dxa"/>
              <w:bottom w:w="0" w:type="dxa"/>
              <w:right w:w="108" w:type="dxa"/>
            </w:tcMar>
          </w:tcPr>
          <w:p w14:paraId="56E9CE49" w14:textId="77777777" w:rsidR="002C15C8" w:rsidRDefault="002C15C8">
            <w:pPr>
              <w:spacing w:after="240" w:line="240" w:lineRule="auto"/>
              <w:rPr>
                <w:rFonts w:ascii="Times New Roman" w:eastAsia="Times New Roman" w:hAnsi="Times New Roman" w:cs="Times New Roman"/>
                <w:sz w:val="24"/>
                <w:szCs w:val="24"/>
              </w:rPr>
            </w:pPr>
          </w:p>
        </w:tc>
      </w:tr>
    </w:tbl>
    <w:p w14:paraId="08103357" w14:textId="77777777" w:rsidR="002C15C8" w:rsidRDefault="002C15C8">
      <w:pPr>
        <w:spacing w:after="240" w:line="240" w:lineRule="auto"/>
        <w:rPr>
          <w:rFonts w:ascii="Times New Roman" w:eastAsia="Times New Roman" w:hAnsi="Times New Roman" w:cs="Times New Roman"/>
          <w:sz w:val="24"/>
          <w:szCs w:val="24"/>
        </w:rPr>
      </w:pPr>
    </w:p>
    <w:tbl>
      <w:tblPr>
        <w:tblStyle w:val="af5"/>
        <w:tblW w:w="8996" w:type="dxa"/>
        <w:tblLayout w:type="fixed"/>
        <w:tblLook w:val="0400" w:firstRow="0" w:lastRow="0" w:firstColumn="0" w:lastColumn="0" w:noHBand="0" w:noVBand="1"/>
      </w:tblPr>
      <w:tblGrid>
        <w:gridCol w:w="3174"/>
        <w:gridCol w:w="292"/>
        <w:gridCol w:w="292"/>
        <w:gridCol w:w="291"/>
        <w:gridCol w:w="291"/>
        <w:gridCol w:w="291"/>
        <w:gridCol w:w="291"/>
        <w:gridCol w:w="291"/>
        <w:gridCol w:w="291"/>
        <w:gridCol w:w="291"/>
        <w:gridCol w:w="291"/>
        <w:gridCol w:w="291"/>
        <w:gridCol w:w="291"/>
        <w:gridCol w:w="291"/>
        <w:gridCol w:w="291"/>
        <w:gridCol w:w="291"/>
        <w:gridCol w:w="291"/>
        <w:gridCol w:w="291"/>
        <w:gridCol w:w="291"/>
        <w:gridCol w:w="291"/>
        <w:gridCol w:w="291"/>
      </w:tblGrid>
      <w:tr w:rsidR="002C15C8" w14:paraId="1A360991" w14:textId="77777777">
        <w:trPr>
          <w:trHeight w:val="597"/>
        </w:trPr>
        <w:tc>
          <w:tcPr>
            <w:tcW w:w="8996" w:type="dxa"/>
            <w:gridSpan w:val="21"/>
            <w:tcBorders>
              <w:top w:val="single" w:sz="12" w:space="0" w:color="000000"/>
              <w:left w:val="single" w:sz="12" w:space="0" w:color="000000"/>
              <w:bottom w:val="single" w:sz="8" w:space="0" w:color="000000"/>
              <w:right w:val="single" w:sz="12" w:space="0" w:color="000000"/>
            </w:tcBorders>
            <w:shd w:val="clear" w:color="auto" w:fill="BFBFBF"/>
            <w:tcMar>
              <w:top w:w="0" w:type="dxa"/>
              <w:left w:w="108" w:type="dxa"/>
              <w:bottom w:w="0" w:type="dxa"/>
              <w:right w:w="108" w:type="dxa"/>
            </w:tcMar>
            <w:vAlign w:val="center"/>
          </w:tcPr>
          <w:p w14:paraId="708E328C"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SECTION 2 – DETAILS OF PARENT/GUARDIAN/NEXT OF KIN</w:t>
            </w:r>
          </w:p>
        </w:tc>
      </w:tr>
      <w:tr w:rsidR="002C15C8" w14:paraId="37F97A80" w14:textId="77777777">
        <w:trPr>
          <w:trHeight w:val="871"/>
        </w:trPr>
        <w:tc>
          <w:tcPr>
            <w:tcW w:w="8996" w:type="dxa"/>
            <w:gridSpan w:val="21"/>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2619B7F3" w14:textId="77777777" w:rsidR="002C15C8" w:rsidRDefault="003B422A">
            <w:pPr>
              <w:spacing w:after="0" w:line="240" w:lineRule="auto"/>
              <w:jc w:val="center"/>
              <w:rPr>
                <w:rFonts w:ascii="Times New Roman" w:eastAsia="Times New Roman" w:hAnsi="Times New Roman" w:cs="Times New Roman"/>
                <w:sz w:val="24"/>
                <w:szCs w:val="24"/>
              </w:rPr>
            </w:pPr>
            <w:r>
              <w:rPr>
                <w:i/>
                <w:color w:val="000000"/>
                <w:sz w:val="24"/>
                <w:szCs w:val="24"/>
              </w:rPr>
              <w:t>This information is sought for the purposes of making contact in the event of an emergency or in relation to school matters, e.g. meetings, closures etc.</w:t>
            </w:r>
          </w:p>
          <w:p w14:paraId="43B2A890" w14:textId="77777777" w:rsidR="002C15C8" w:rsidRDefault="002C15C8">
            <w:pPr>
              <w:spacing w:after="0" w:line="240" w:lineRule="auto"/>
              <w:rPr>
                <w:rFonts w:ascii="Times New Roman" w:eastAsia="Times New Roman" w:hAnsi="Times New Roman" w:cs="Times New Roman"/>
                <w:sz w:val="24"/>
                <w:szCs w:val="24"/>
              </w:rPr>
            </w:pPr>
          </w:p>
        </w:tc>
      </w:tr>
      <w:tr w:rsidR="002C15C8" w14:paraId="325B20D0" w14:textId="77777777">
        <w:trPr>
          <w:trHeight w:val="618"/>
        </w:trPr>
        <w:tc>
          <w:tcPr>
            <w:tcW w:w="3174" w:type="dxa"/>
            <w:tcBorders>
              <w:top w:val="single" w:sz="8" w:space="0" w:color="000000"/>
              <w:left w:val="single" w:sz="12" w:space="0" w:color="000000"/>
              <w:bottom w:val="single" w:sz="8" w:space="0" w:color="000000"/>
              <w:right w:val="single" w:sz="12" w:space="0" w:color="000000"/>
            </w:tcBorders>
            <w:shd w:val="clear" w:color="auto" w:fill="F2F2F2"/>
            <w:tcMar>
              <w:top w:w="0" w:type="dxa"/>
              <w:left w:w="108" w:type="dxa"/>
              <w:bottom w:w="0" w:type="dxa"/>
              <w:right w:w="108" w:type="dxa"/>
            </w:tcMar>
            <w:vAlign w:val="center"/>
          </w:tcPr>
          <w:p w14:paraId="78DD4056" w14:textId="77777777" w:rsidR="002C15C8" w:rsidRDefault="002C15C8">
            <w:pPr>
              <w:spacing w:after="0" w:line="240" w:lineRule="auto"/>
              <w:rPr>
                <w:rFonts w:ascii="Times New Roman" w:eastAsia="Times New Roman" w:hAnsi="Times New Roman" w:cs="Times New Roman"/>
                <w:sz w:val="24"/>
                <w:szCs w:val="24"/>
              </w:rPr>
            </w:pPr>
          </w:p>
        </w:tc>
        <w:tc>
          <w:tcPr>
            <w:tcW w:w="2912" w:type="dxa"/>
            <w:gridSpan w:val="10"/>
            <w:tcBorders>
              <w:top w:val="single" w:sz="8" w:space="0" w:color="000000"/>
              <w:left w:val="single" w:sz="12" w:space="0" w:color="000000"/>
              <w:bottom w:val="single" w:sz="8" w:space="0" w:color="000000"/>
              <w:right w:val="single" w:sz="24" w:space="0" w:color="000000"/>
            </w:tcBorders>
            <w:shd w:val="clear" w:color="auto" w:fill="F2F2F2"/>
            <w:tcMar>
              <w:top w:w="0" w:type="dxa"/>
              <w:left w:w="108" w:type="dxa"/>
              <w:bottom w:w="0" w:type="dxa"/>
              <w:right w:w="108" w:type="dxa"/>
            </w:tcMar>
            <w:vAlign w:val="center"/>
          </w:tcPr>
          <w:p w14:paraId="5AFA1A27"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Parent/ Guardian /Next of Kin 1</w:t>
            </w:r>
          </w:p>
        </w:tc>
        <w:tc>
          <w:tcPr>
            <w:tcW w:w="2910" w:type="dxa"/>
            <w:gridSpan w:val="10"/>
            <w:tcBorders>
              <w:top w:val="single" w:sz="8" w:space="0" w:color="000000"/>
              <w:left w:val="single" w:sz="24" w:space="0" w:color="000000"/>
              <w:bottom w:val="single" w:sz="8" w:space="0" w:color="000000"/>
              <w:right w:val="single" w:sz="24" w:space="0" w:color="000000"/>
            </w:tcBorders>
            <w:shd w:val="clear" w:color="auto" w:fill="F2F2F2"/>
            <w:tcMar>
              <w:top w:w="0" w:type="dxa"/>
              <w:left w:w="108" w:type="dxa"/>
              <w:bottom w:w="0" w:type="dxa"/>
              <w:right w:w="108" w:type="dxa"/>
            </w:tcMar>
            <w:vAlign w:val="center"/>
          </w:tcPr>
          <w:p w14:paraId="47CA2E32"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Parent / Guardian/Next of Kin 2</w:t>
            </w:r>
          </w:p>
        </w:tc>
      </w:tr>
      <w:tr w:rsidR="002C15C8" w14:paraId="37A04E22" w14:textId="77777777">
        <w:trPr>
          <w:trHeight w:val="795"/>
        </w:trPr>
        <w:tc>
          <w:tcPr>
            <w:tcW w:w="3174"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6D068D92"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Prefix: (</w:t>
            </w:r>
            <w:r>
              <w:rPr>
                <w:b/>
                <w:i/>
                <w:color w:val="000000"/>
                <w:sz w:val="24"/>
                <w:szCs w:val="24"/>
              </w:rPr>
              <w:t xml:space="preserve">e.g. </w:t>
            </w:r>
            <w:r>
              <w:rPr>
                <w:b/>
                <w:color w:val="000000"/>
                <w:sz w:val="24"/>
                <w:szCs w:val="24"/>
              </w:rPr>
              <w:t>Mr. / Ms. / Ms. etc)</w:t>
            </w:r>
          </w:p>
        </w:tc>
        <w:tc>
          <w:tcPr>
            <w:tcW w:w="2912" w:type="dxa"/>
            <w:gridSpan w:val="10"/>
            <w:tcBorders>
              <w:top w:val="single" w:sz="8" w:space="0" w:color="000000"/>
              <w:left w:val="single" w:sz="12" w:space="0" w:color="000000"/>
              <w:bottom w:val="single" w:sz="8" w:space="0" w:color="000000"/>
              <w:right w:val="single" w:sz="24" w:space="0" w:color="000000"/>
            </w:tcBorders>
            <w:tcMar>
              <w:top w:w="0" w:type="dxa"/>
              <w:left w:w="108" w:type="dxa"/>
              <w:bottom w:w="0" w:type="dxa"/>
              <w:right w:w="108" w:type="dxa"/>
            </w:tcMar>
            <w:vAlign w:val="center"/>
          </w:tcPr>
          <w:p w14:paraId="2F721B37" w14:textId="77777777" w:rsidR="002C15C8" w:rsidRDefault="002C15C8">
            <w:pPr>
              <w:spacing w:after="0" w:line="240" w:lineRule="auto"/>
              <w:rPr>
                <w:rFonts w:ascii="Times New Roman" w:eastAsia="Times New Roman" w:hAnsi="Times New Roman" w:cs="Times New Roman"/>
                <w:sz w:val="24"/>
                <w:szCs w:val="24"/>
              </w:rPr>
            </w:pPr>
          </w:p>
        </w:tc>
        <w:tc>
          <w:tcPr>
            <w:tcW w:w="2910" w:type="dxa"/>
            <w:gridSpan w:val="10"/>
            <w:tcBorders>
              <w:top w:val="single" w:sz="8" w:space="0" w:color="000000"/>
              <w:left w:val="single" w:sz="24" w:space="0" w:color="000000"/>
              <w:bottom w:val="single" w:sz="8" w:space="0" w:color="000000"/>
              <w:right w:val="single" w:sz="24" w:space="0" w:color="000000"/>
            </w:tcBorders>
            <w:tcMar>
              <w:top w:w="0" w:type="dxa"/>
              <w:left w:w="108" w:type="dxa"/>
              <w:bottom w:w="0" w:type="dxa"/>
              <w:right w:w="108" w:type="dxa"/>
            </w:tcMar>
            <w:vAlign w:val="center"/>
          </w:tcPr>
          <w:p w14:paraId="478AEC84" w14:textId="77777777" w:rsidR="002C15C8" w:rsidRDefault="002C15C8">
            <w:pPr>
              <w:spacing w:after="0" w:line="240" w:lineRule="auto"/>
              <w:rPr>
                <w:rFonts w:ascii="Times New Roman" w:eastAsia="Times New Roman" w:hAnsi="Times New Roman" w:cs="Times New Roman"/>
                <w:sz w:val="24"/>
                <w:szCs w:val="24"/>
              </w:rPr>
            </w:pPr>
          </w:p>
        </w:tc>
      </w:tr>
      <w:tr w:rsidR="002C15C8" w14:paraId="4D8DBA4F" w14:textId="77777777">
        <w:trPr>
          <w:trHeight w:val="506"/>
        </w:trPr>
        <w:tc>
          <w:tcPr>
            <w:tcW w:w="3174" w:type="dxa"/>
            <w:tcBorders>
              <w:top w:val="single" w:sz="8" w:space="0" w:color="000000"/>
              <w:left w:val="single" w:sz="12" w:space="0" w:color="000000"/>
              <w:bottom w:val="single" w:sz="8" w:space="0" w:color="000000"/>
              <w:right w:val="single" w:sz="12" w:space="0" w:color="000000"/>
            </w:tcBorders>
            <w:shd w:val="clear" w:color="auto" w:fill="F2F2F2"/>
            <w:tcMar>
              <w:top w:w="0" w:type="dxa"/>
              <w:left w:w="108" w:type="dxa"/>
              <w:bottom w:w="0" w:type="dxa"/>
              <w:right w:w="108" w:type="dxa"/>
            </w:tcMar>
            <w:vAlign w:val="center"/>
          </w:tcPr>
          <w:p w14:paraId="1BE24173"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First Name:</w:t>
            </w:r>
          </w:p>
        </w:tc>
        <w:tc>
          <w:tcPr>
            <w:tcW w:w="2912" w:type="dxa"/>
            <w:gridSpan w:val="10"/>
            <w:tcBorders>
              <w:top w:val="single" w:sz="8" w:space="0" w:color="000000"/>
              <w:left w:val="single" w:sz="12" w:space="0" w:color="000000"/>
              <w:bottom w:val="single" w:sz="8" w:space="0" w:color="000000"/>
              <w:right w:val="single" w:sz="24" w:space="0" w:color="000000"/>
            </w:tcBorders>
            <w:shd w:val="clear" w:color="auto" w:fill="F2F2F2"/>
            <w:tcMar>
              <w:top w:w="0" w:type="dxa"/>
              <w:left w:w="108" w:type="dxa"/>
              <w:bottom w:w="0" w:type="dxa"/>
              <w:right w:w="108" w:type="dxa"/>
            </w:tcMar>
            <w:vAlign w:val="center"/>
          </w:tcPr>
          <w:p w14:paraId="51F59D1C" w14:textId="77777777" w:rsidR="002C15C8" w:rsidRDefault="002C15C8">
            <w:pPr>
              <w:spacing w:after="0" w:line="240" w:lineRule="auto"/>
              <w:rPr>
                <w:rFonts w:ascii="Times New Roman" w:eastAsia="Times New Roman" w:hAnsi="Times New Roman" w:cs="Times New Roman"/>
                <w:sz w:val="24"/>
                <w:szCs w:val="24"/>
              </w:rPr>
            </w:pPr>
          </w:p>
        </w:tc>
        <w:tc>
          <w:tcPr>
            <w:tcW w:w="2910" w:type="dxa"/>
            <w:gridSpan w:val="10"/>
            <w:tcBorders>
              <w:top w:val="single" w:sz="8" w:space="0" w:color="000000"/>
              <w:left w:val="single" w:sz="24" w:space="0" w:color="000000"/>
              <w:bottom w:val="single" w:sz="8" w:space="0" w:color="000000"/>
              <w:right w:val="single" w:sz="24" w:space="0" w:color="000000"/>
            </w:tcBorders>
            <w:shd w:val="clear" w:color="auto" w:fill="F2F2F2"/>
            <w:tcMar>
              <w:top w:w="0" w:type="dxa"/>
              <w:left w:w="108" w:type="dxa"/>
              <w:bottom w:w="0" w:type="dxa"/>
              <w:right w:w="108" w:type="dxa"/>
            </w:tcMar>
          </w:tcPr>
          <w:p w14:paraId="56992E30" w14:textId="77777777" w:rsidR="002C15C8" w:rsidRDefault="002C15C8">
            <w:pPr>
              <w:spacing w:after="0" w:line="240" w:lineRule="auto"/>
              <w:rPr>
                <w:rFonts w:ascii="Times New Roman" w:eastAsia="Times New Roman" w:hAnsi="Times New Roman" w:cs="Times New Roman"/>
                <w:sz w:val="24"/>
                <w:szCs w:val="24"/>
              </w:rPr>
            </w:pPr>
          </w:p>
        </w:tc>
      </w:tr>
      <w:tr w:rsidR="002C15C8" w14:paraId="05C46D5A" w14:textId="77777777">
        <w:trPr>
          <w:trHeight w:val="506"/>
        </w:trPr>
        <w:tc>
          <w:tcPr>
            <w:tcW w:w="3174"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51313E7E"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Surname:</w:t>
            </w:r>
          </w:p>
        </w:tc>
        <w:tc>
          <w:tcPr>
            <w:tcW w:w="2912" w:type="dxa"/>
            <w:gridSpan w:val="10"/>
            <w:tcBorders>
              <w:top w:val="single" w:sz="8" w:space="0" w:color="000000"/>
              <w:left w:val="single" w:sz="12" w:space="0" w:color="000000"/>
              <w:bottom w:val="single" w:sz="8" w:space="0" w:color="000000"/>
              <w:right w:val="single" w:sz="24" w:space="0" w:color="000000"/>
            </w:tcBorders>
            <w:tcMar>
              <w:top w:w="0" w:type="dxa"/>
              <w:left w:w="108" w:type="dxa"/>
              <w:bottom w:w="0" w:type="dxa"/>
              <w:right w:w="108" w:type="dxa"/>
            </w:tcMar>
            <w:vAlign w:val="center"/>
          </w:tcPr>
          <w:p w14:paraId="693740C9" w14:textId="77777777" w:rsidR="002C15C8" w:rsidRDefault="002C15C8">
            <w:pPr>
              <w:spacing w:after="240" w:line="240" w:lineRule="auto"/>
              <w:rPr>
                <w:rFonts w:ascii="Times New Roman" w:eastAsia="Times New Roman" w:hAnsi="Times New Roman" w:cs="Times New Roman"/>
                <w:sz w:val="24"/>
                <w:szCs w:val="24"/>
              </w:rPr>
            </w:pPr>
          </w:p>
        </w:tc>
        <w:tc>
          <w:tcPr>
            <w:tcW w:w="2910" w:type="dxa"/>
            <w:gridSpan w:val="10"/>
            <w:tcBorders>
              <w:top w:val="single" w:sz="8" w:space="0" w:color="000000"/>
              <w:left w:val="single" w:sz="24" w:space="0" w:color="000000"/>
              <w:bottom w:val="single" w:sz="8" w:space="0" w:color="000000"/>
              <w:right w:val="single" w:sz="24" w:space="0" w:color="000000"/>
            </w:tcBorders>
            <w:tcMar>
              <w:top w:w="0" w:type="dxa"/>
              <w:left w:w="108" w:type="dxa"/>
              <w:bottom w:w="0" w:type="dxa"/>
              <w:right w:w="108" w:type="dxa"/>
            </w:tcMar>
          </w:tcPr>
          <w:p w14:paraId="07BD5722" w14:textId="77777777" w:rsidR="002C15C8" w:rsidRDefault="002C15C8">
            <w:pPr>
              <w:spacing w:after="0" w:line="240" w:lineRule="auto"/>
              <w:rPr>
                <w:rFonts w:ascii="Times New Roman" w:eastAsia="Times New Roman" w:hAnsi="Times New Roman" w:cs="Times New Roman"/>
                <w:sz w:val="24"/>
                <w:szCs w:val="24"/>
              </w:rPr>
            </w:pPr>
          </w:p>
        </w:tc>
      </w:tr>
      <w:tr w:rsidR="002C15C8" w14:paraId="4034BEE1" w14:textId="77777777">
        <w:trPr>
          <w:trHeight w:val="506"/>
        </w:trPr>
        <w:tc>
          <w:tcPr>
            <w:tcW w:w="3174" w:type="dxa"/>
            <w:vMerge w:val="restart"/>
            <w:tcBorders>
              <w:top w:val="single" w:sz="8" w:space="0" w:color="000000"/>
              <w:left w:val="single" w:sz="12" w:space="0" w:color="000000"/>
              <w:bottom w:val="single" w:sz="8" w:space="0" w:color="000000"/>
              <w:right w:val="single" w:sz="12" w:space="0" w:color="000000"/>
            </w:tcBorders>
            <w:shd w:val="clear" w:color="auto" w:fill="F2F2F2"/>
            <w:tcMar>
              <w:top w:w="0" w:type="dxa"/>
              <w:left w:w="108" w:type="dxa"/>
              <w:bottom w:w="0" w:type="dxa"/>
              <w:right w:w="108" w:type="dxa"/>
            </w:tcMar>
            <w:vAlign w:val="center"/>
          </w:tcPr>
          <w:p w14:paraId="5BA3B96F"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Address:</w:t>
            </w:r>
          </w:p>
        </w:tc>
        <w:tc>
          <w:tcPr>
            <w:tcW w:w="2912" w:type="dxa"/>
            <w:gridSpan w:val="10"/>
            <w:tcBorders>
              <w:top w:val="single" w:sz="8" w:space="0" w:color="000000"/>
              <w:left w:val="single" w:sz="12" w:space="0" w:color="000000"/>
              <w:bottom w:val="single" w:sz="8" w:space="0" w:color="000000"/>
              <w:right w:val="single" w:sz="24" w:space="0" w:color="000000"/>
            </w:tcBorders>
            <w:shd w:val="clear" w:color="auto" w:fill="F2F2F2"/>
            <w:tcMar>
              <w:top w:w="0" w:type="dxa"/>
              <w:left w:w="108" w:type="dxa"/>
              <w:bottom w:w="0" w:type="dxa"/>
              <w:right w:w="108" w:type="dxa"/>
            </w:tcMar>
            <w:vAlign w:val="center"/>
          </w:tcPr>
          <w:p w14:paraId="330DC9D1" w14:textId="77777777" w:rsidR="002C15C8" w:rsidRDefault="002C15C8">
            <w:pPr>
              <w:spacing w:after="240" w:line="240" w:lineRule="auto"/>
              <w:rPr>
                <w:rFonts w:ascii="Times New Roman" w:eastAsia="Times New Roman" w:hAnsi="Times New Roman" w:cs="Times New Roman"/>
                <w:sz w:val="24"/>
                <w:szCs w:val="24"/>
              </w:rPr>
            </w:pPr>
          </w:p>
        </w:tc>
        <w:tc>
          <w:tcPr>
            <w:tcW w:w="2910" w:type="dxa"/>
            <w:gridSpan w:val="10"/>
            <w:tcBorders>
              <w:top w:val="single" w:sz="8" w:space="0" w:color="000000"/>
              <w:left w:val="single" w:sz="24" w:space="0" w:color="000000"/>
              <w:bottom w:val="single" w:sz="8" w:space="0" w:color="000000"/>
              <w:right w:val="single" w:sz="24" w:space="0" w:color="000000"/>
            </w:tcBorders>
            <w:shd w:val="clear" w:color="auto" w:fill="F2F2F2"/>
            <w:tcMar>
              <w:top w:w="0" w:type="dxa"/>
              <w:left w:w="108" w:type="dxa"/>
              <w:bottom w:w="0" w:type="dxa"/>
              <w:right w:w="108" w:type="dxa"/>
            </w:tcMar>
          </w:tcPr>
          <w:p w14:paraId="33041F62" w14:textId="77777777" w:rsidR="002C15C8" w:rsidRDefault="002C15C8">
            <w:pPr>
              <w:spacing w:after="0" w:line="240" w:lineRule="auto"/>
              <w:rPr>
                <w:rFonts w:ascii="Times New Roman" w:eastAsia="Times New Roman" w:hAnsi="Times New Roman" w:cs="Times New Roman"/>
                <w:sz w:val="24"/>
                <w:szCs w:val="24"/>
              </w:rPr>
            </w:pPr>
          </w:p>
        </w:tc>
      </w:tr>
      <w:tr w:rsidR="002C15C8" w14:paraId="7898683C" w14:textId="77777777">
        <w:trPr>
          <w:trHeight w:val="506"/>
        </w:trPr>
        <w:tc>
          <w:tcPr>
            <w:tcW w:w="3174" w:type="dxa"/>
            <w:vMerge/>
            <w:tcBorders>
              <w:top w:val="single" w:sz="8" w:space="0" w:color="000000"/>
              <w:left w:val="single" w:sz="12" w:space="0" w:color="000000"/>
              <w:bottom w:val="single" w:sz="8" w:space="0" w:color="000000"/>
              <w:right w:val="single" w:sz="12" w:space="0" w:color="000000"/>
            </w:tcBorders>
            <w:shd w:val="clear" w:color="auto" w:fill="F2F2F2"/>
            <w:tcMar>
              <w:top w:w="0" w:type="dxa"/>
              <w:left w:w="108" w:type="dxa"/>
              <w:bottom w:w="0" w:type="dxa"/>
              <w:right w:w="108" w:type="dxa"/>
            </w:tcMar>
            <w:vAlign w:val="center"/>
          </w:tcPr>
          <w:p w14:paraId="428B9421"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12" w:type="dxa"/>
            <w:gridSpan w:val="10"/>
            <w:tcBorders>
              <w:top w:val="single" w:sz="8" w:space="0" w:color="000000"/>
              <w:left w:val="single" w:sz="12" w:space="0" w:color="000000"/>
              <w:bottom w:val="single" w:sz="8" w:space="0" w:color="000000"/>
              <w:right w:val="single" w:sz="24" w:space="0" w:color="000000"/>
            </w:tcBorders>
            <w:tcMar>
              <w:top w:w="0" w:type="dxa"/>
              <w:left w:w="108" w:type="dxa"/>
              <w:bottom w:w="0" w:type="dxa"/>
              <w:right w:w="108" w:type="dxa"/>
            </w:tcMar>
            <w:vAlign w:val="center"/>
          </w:tcPr>
          <w:p w14:paraId="7FBEA062" w14:textId="77777777" w:rsidR="002C15C8" w:rsidRDefault="002C15C8">
            <w:pPr>
              <w:spacing w:after="0" w:line="240" w:lineRule="auto"/>
              <w:rPr>
                <w:rFonts w:ascii="Times New Roman" w:eastAsia="Times New Roman" w:hAnsi="Times New Roman" w:cs="Times New Roman"/>
                <w:sz w:val="24"/>
                <w:szCs w:val="24"/>
              </w:rPr>
            </w:pPr>
          </w:p>
        </w:tc>
        <w:tc>
          <w:tcPr>
            <w:tcW w:w="2910" w:type="dxa"/>
            <w:gridSpan w:val="10"/>
            <w:tcBorders>
              <w:top w:val="single" w:sz="8" w:space="0" w:color="000000"/>
              <w:left w:val="single" w:sz="24" w:space="0" w:color="000000"/>
              <w:bottom w:val="single" w:sz="8" w:space="0" w:color="000000"/>
              <w:right w:val="single" w:sz="24" w:space="0" w:color="000000"/>
            </w:tcBorders>
            <w:tcMar>
              <w:top w:w="0" w:type="dxa"/>
              <w:left w:w="108" w:type="dxa"/>
              <w:bottom w:w="0" w:type="dxa"/>
              <w:right w:w="108" w:type="dxa"/>
            </w:tcMar>
          </w:tcPr>
          <w:p w14:paraId="4F1BCD1B" w14:textId="77777777" w:rsidR="002C15C8" w:rsidRDefault="002C15C8">
            <w:pPr>
              <w:spacing w:after="0" w:line="240" w:lineRule="auto"/>
              <w:rPr>
                <w:rFonts w:ascii="Times New Roman" w:eastAsia="Times New Roman" w:hAnsi="Times New Roman" w:cs="Times New Roman"/>
                <w:sz w:val="24"/>
                <w:szCs w:val="24"/>
              </w:rPr>
            </w:pPr>
          </w:p>
        </w:tc>
      </w:tr>
      <w:tr w:rsidR="002C15C8" w14:paraId="4786E13C" w14:textId="77777777">
        <w:trPr>
          <w:trHeight w:val="506"/>
        </w:trPr>
        <w:tc>
          <w:tcPr>
            <w:tcW w:w="3174" w:type="dxa"/>
            <w:vMerge/>
            <w:tcBorders>
              <w:top w:val="single" w:sz="8" w:space="0" w:color="000000"/>
              <w:left w:val="single" w:sz="12" w:space="0" w:color="000000"/>
              <w:bottom w:val="single" w:sz="8" w:space="0" w:color="000000"/>
              <w:right w:val="single" w:sz="12" w:space="0" w:color="000000"/>
            </w:tcBorders>
            <w:shd w:val="clear" w:color="auto" w:fill="F2F2F2"/>
            <w:tcMar>
              <w:top w:w="0" w:type="dxa"/>
              <w:left w:w="108" w:type="dxa"/>
              <w:bottom w:w="0" w:type="dxa"/>
              <w:right w:w="108" w:type="dxa"/>
            </w:tcMar>
            <w:vAlign w:val="center"/>
          </w:tcPr>
          <w:p w14:paraId="09E3C76D"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12" w:type="dxa"/>
            <w:gridSpan w:val="10"/>
            <w:tcBorders>
              <w:top w:val="single" w:sz="8" w:space="0" w:color="000000"/>
              <w:left w:val="single" w:sz="12" w:space="0" w:color="000000"/>
              <w:bottom w:val="single" w:sz="8" w:space="0" w:color="000000"/>
              <w:right w:val="single" w:sz="24" w:space="0" w:color="000000"/>
            </w:tcBorders>
            <w:shd w:val="clear" w:color="auto" w:fill="F2F2F2"/>
            <w:tcMar>
              <w:top w:w="0" w:type="dxa"/>
              <w:left w:w="108" w:type="dxa"/>
              <w:bottom w:w="0" w:type="dxa"/>
              <w:right w:w="108" w:type="dxa"/>
            </w:tcMar>
            <w:vAlign w:val="center"/>
          </w:tcPr>
          <w:p w14:paraId="02665D5E" w14:textId="77777777" w:rsidR="002C15C8" w:rsidRDefault="002C15C8">
            <w:pPr>
              <w:spacing w:after="0" w:line="240" w:lineRule="auto"/>
              <w:rPr>
                <w:rFonts w:ascii="Times New Roman" w:eastAsia="Times New Roman" w:hAnsi="Times New Roman" w:cs="Times New Roman"/>
                <w:sz w:val="24"/>
                <w:szCs w:val="24"/>
              </w:rPr>
            </w:pPr>
          </w:p>
        </w:tc>
        <w:tc>
          <w:tcPr>
            <w:tcW w:w="2910" w:type="dxa"/>
            <w:gridSpan w:val="10"/>
            <w:tcBorders>
              <w:top w:val="single" w:sz="8" w:space="0" w:color="000000"/>
              <w:left w:val="single" w:sz="24" w:space="0" w:color="000000"/>
              <w:bottom w:val="single" w:sz="8" w:space="0" w:color="000000"/>
              <w:right w:val="single" w:sz="24" w:space="0" w:color="000000"/>
            </w:tcBorders>
            <w:shd w:val="clear" w:color="auto" w:fill="F2F2F2"/>
            <w:tcMar>
              <w:top w:w="0" w:type="dxa"/>
              <w:left w:w="108" w:type="dxa"/>
              <w:bottom w:w="0" w:type="dxa"/>
              <w:right w:w="108" w:type="dxa"/>
            </w:tcMar>
          </w:tcPr>
          <w:p w14:paraId="2C189E8A" w14:textId="77777777" w:rsidR="002C15C8" w:rsidRDefault="002C15C8">
            <w:pPr>
              <w:spacing w:after="0" w:line="240" w:lineRule="auto"/>
              <w:rPr>
                <w:rFonts w:ascii="Times New Roman" w:eastAsia="Times New Roman" w:hAnsi="Times New Roman" w:cs="Times New Roman"/>
                <w:sz w:val="24"/>
                <w:szCs w:val="24"/>
              </w:rPr>
            </w:pPr>
          </w:p>
        </w:tc>
      </w:tr>
      <w:tr w:rsidR="002C15C8" w14:paraId="7090EF80" w14:textId="77777777">
        <w:trPr>
          <w:trHeight w:val="506"/>
        </w:trPr>
        <w:tc>
          <w:tcPr>
            <w:tcW w:w="3174"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1C7BA81F"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Eircode:</w:t>
            </w:r>
          </w:p>
        </w:tc>
        <w:tc>
          <w:tcPr>
            <w:tcW w:w="2912" w:type="dxa"/>
            <w:gridSpan w:val="10"/>
            <w:tcBorders>
              <w:top w:val="single" w:sz="8" w:space="0" w:color="000000"/>
              <w:left w:val="single" w:sz="12" w:space="0" w:color="000000"/>
              <w:bottom w:val="single" w:sz="8" w:space="0" w:color="000000"/>
              <w:right w:val="single" w:sz="24" w:space="0" w:color="000000"/>
            </w:tcBorders>
            <w:tcMar>
              <w:top w:w="0" w:type="dxa"/>
              <w:left w:w="108" w:type="dxa"/>
              <w:bottom w:w="0" w:type="dxa"/>
              <w:right w:w="108" w:type="dxa"/>
            </w:tcMar>
            <w:vAlign w:val="center"/>
          </w:tcPr>
          <w:p w14:paraId="4EED6143" w14:textId="77777777" w:rsidR="002C15C8" w:rsidRDefault="002C15C8">
            <w:pPr>
              <w:spacing w:after="0" w:line="240" w:lineRule="auto"/>
              <w:rPr>
                <w:rFonts w:ascii="Times New Roman" w:eastAsia="Times New Roman" w:hAnsi="Times New Roman" w:cs="Times New Roman"/>
                <w:sz w:val="24"/>
                <w:szCs w:val="24"/>
              </w:rPr>
            </w:pPr>
          </w:p>
        </w:tc>
        <w:tc>
          <w:tcPr>
            <w:tcW w:w="2910" w:type="dxa"/>
            <w:gridSpan w:val="10"/>
            <w:tcBorders>
              <w:top w:val="single" w:sz="8" w:space="0" w:color="000000"/>
              <w:left w:val="single" w:sz="24" w:space="0" w:color="000000"/>
              <w:bottom w:val="single" w:sz="8" w:space="0" w:color="000000"/>
              <w:right w:val="single" w:sz="24" w:space="0" w:color="000000"/>
            </w:tcBorders>
            <w:tcMar>
              <w:top w:w="0" w:type="dxa"/>
              <w:left w:w="108" w:type="dxa"/>
              <w:bottom w:w="0" w:type="dxa"/>
              <w:right w:w="108" w:type="dxa"/>
            </w:tcMar>
          </w:tcPr>
          <w:p w14:paraId="03B9236E" w14:textId="77777777" w:rsidR="002C15C8" w:rsidRDefault="002C15C8">
            <w:pPr>
              <w:spacing w:after="0" w:line="240" w:lineRule="auto"/>
              <w:rPr>
                <w:rFonts w:ascii="Times New Roman" w:eastAsia="Times New Roman" w:hAnsi="Times New Roman" w:cs="Times New Roman"/>
                <w:sz w:val="24"/>
                <w:szCs w:val="24"/>
              </w:rPr>
            </w:pPr>
          </w:p>
        </w:tc>
      </w:tr>
      <w:tr w:rsidR="002C15C8" w14:paraId="3F6A763B" w14:textId="77777777">
        <w:trPr>
          <w:trHeight w:val="426"/>
        </w:trPr>
        <w:tc>
          <w:tcPr>
            <w:tcW w:w="3174" w:type="dxa"/>
            <w:tcBorders>
              <w:top w:val="single" w:sz="8" w:space="0" w:color="000000"/>
              <w:left w:val="single" w:sz="12" w:space="0" w:color="000000"/>
              <w:bottom w:val="single" w:sz="8" w:space="0" w:color="000000"/>
              <w:right w:val="single" w:sz="12" w:space="0" w:color="000000"/>
            </w:tcBorders>
            <w:shd w:val="clear" w:color="auto" w:fill="F2F2F2"/>
            <w:tcMar>
              <w:top w:w="0" w:type="dxa"/>
              <w:left w:w="108" w:type="dxa"/>
              <w:bottom w:w="0" w:type="dxa"/>
              <w:right w:w="108" w:type="dxa"/>
            </w:tcMar>
            <w:vAlign w:val="center"/>
          </w:tcPr>
          <w:p w14:paraId="0340F8B7"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Telephone no.</w:t>
            </w:r>
          </w:p>
        </w:tc>
        <w:tc>
          <w:tcPr>
            <w:tcW w:w="292" w:type="dxa"/>
            <w:tcBorders>
              <w:top w:val="single" w:sz="8" w:space="0" w:color="000000"/>
              <w:left w:val="single" w:sz="12"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6E9237A7" w14:textId="77777777" w:rsidR="002C15C8" w:rsidRDefault="002C15C8">
            <w:pPr>
              <w:spacing w:after="0" w:line="240" w:lineRule="auto"/>
              <w:rPr>
                <w:rFonts w:ascii="Times New Roman" w:eastAsia="Times New Roman" w:hAnsi="Times New Roman" w:cs="Times New Roman"/>
                <w:sz w:val="24"/>
                <w:szCs w:val="24"/>
              </w:rPr>
            </w:pPr>
          </w:p>
        </w:tc>
        <w:tc>
          <w:tcPr>
            <w:tcW w:w="29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7A6E0431"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69A3CCC0"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4BF2D2D1"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3D8E7970"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1DD58B8A"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2456FC69"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381E025D"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724D88CB"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24" w:space="0" w:color="000000"/>
            </w:tcBorders>
            <w:shd w:val="clear" w:color="auto" w:fill="F2F2F2"/>
            <w:tcMar>
              <w:top w:w="0" w:type="dxa"/>
              <w:left w:w="108" w:type="dxa"/>
              <w:bottom w:w="0" w:type="dxa"/>
              <w:right w:w="108" w:type="dxa"/>
            </w:tcMar>
            <w:vAlign w:val="center"/>
          </w:tcPr>
          <w:p w14:paraId="2385B9E0"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24" w:space="0" w:color="000000"/>
              <w:bottom w:val="single" w:sz="8" w:space="0" w:color="000000"/>
              <w:right w:val="single" w:sz="8" w:space="0" w:color="000000"/>
            </w:tcBorders>
            <w:shd w:val="clear" w:color="auto" w:fill="F2F2F2"/>
            <w:tcMar>
              <w:top w:w="0" w:type="dxa"/>
              <w:left w:w="108" w:type="dxa"/>
              <w:bottom w:w="0" w:type="dxa"/>
              <w:right w:w="108" w:type="dxa"/>
            </w:tcMar>
          </w:tcPr>
          <w:p w14:paraId="5C389007"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00FA4B97"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1D329AAD"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3964A8E1"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65AF9066"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1B437452"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05D22A69"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6AB1AF98"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3DAA55ED"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12" w:space="0" w:color="000000"/>
            </w:tcBorders>
            <w:shd w:val="clear" w:color="auto" w:fill="F2F2F2"/>
            <w:tcMar>
              <w:top w:w="0" w:type="dxa"/>
              <w:left w:w="108" w:type="dxa"/>
              <w:bottom w:w="0" w:type="dxa"/>
              <w:right w:w="108" w:type="dxa"/>
            </w:tcMar>
          </w:tcPr>
          <w:p w14:paraId="4AAF3AAA" w14:textId="77777777" w:rsidR="002C15C8" w:rsidRDefault="002C15C8">
            <w:pPr>
              <w:spacing w:after="0" w:line="240" w:lineRule="auto"/>
              <w:rPr>
                <w:rFonts w:ascii="Times New Roman" w:eastAsia="Times New Roman" w:hAnsi="Times New Roman" w:cs="Times New Roman"/>
                <w:sz w:val="24"/>
                <w:szCs w:val="24"/>
              </w:rPr>
            </w:pPr>
          </w:p>
        </w:tc>
      </w:tr>
      <w:tr w:rsidR="002C15C8" w14:paraId="058F63E8" w14:textId="77777777">
        <w:trPr>
          <w:trHeight w:val="418"/>
        </w:trPr>
        <w:tc>
          <w:tcPr>
            <w:tcW w:w="3174" w:type="dxa"/>
            <w:vMerge w:val="restart"/>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7246938A"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Email address:</w:t>
            </w:r>
          </w:p>
        </w:tc>
        <w:tc>
          <w:tcPr>
            <w:tcW w:w="292"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18971ABC" w14:textId="77777777" w:rsidR="002C15C8" w:rsidRDefault="002C15C8">
            <w:pPr>
              <w:spacing w:after="0" w:line="240" w:lineRule="auto"/>
              <w:rPr>
                <w:rFonts w:ascii="Times New Roman" w:eastAsia="Times New Roman" w:hAnsi="Times New Roman" w:cs="Times New Roman"/>
                <w:sz w:val="24"/>
                <w:szCs w:val="24"/>
              </w:rPr>
            </w:pPr>
          </w:p>
        </w:tc>
        <w:tc>
          <w:tcPr>
            <w:tcW w:w="2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E94CAD"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2F7365"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6ACEEB"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90F66C"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4A5A0A"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6CEC13"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A988D2"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F293B0"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24" w:space="0" w:color="000000"/>
            </w:tcBorders>
            <w:tcMar>
              <w:top w:w="0" w:type="dxa"/>
              <w:left w:w="108" w:type="dxa"/>
              <w:bottom w:w="0" w:type="dxa"/>
              <w:right w:w="108" w:type="dxa"/>
            </w:tcMar>
          </w:tcPr>
          <w:p w14:paraId="1A18B802"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24" w:space="0" w:color="000000"/>
              <w:bottom w:val="single" w:sz="8" w:space="0" w:color="000000"/>
              <w:right w:val="single" w:sz="8" w:space="0" w:color="000000"/>
            </w:tcBorders>
            <w:tcMar>
              <w:top w:w="0" w:type="dxa"/>
              <w:left w:w="108" w:type="dxa"/>
              <w:bottom w:w="0" w:type="dxa"/>
              <w:right w:w="108" w:type="dxa"/>
            </w:tcMar>
          </w:tcPr>
          <w:p w14:paraId="4157DBE0"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9AEE39"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B1F658"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446E8E"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51F64F"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62FB6F"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54ADCA"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9BD768"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A36D07"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5D9A5A84" w14:textId="77777777" w:rsidR="002C15C8" w:rsidRDefault="002C15C8">
            <w:pPr>
              <w:spacing w:after="0" w:line="240" w:lineRule="auto"/>
              <w:rPr>
                <w:rFonts w:ascii="Times New Roman" w:eastAsia="Times New Roman" w:hAnsi="Times New Roman" w:cs="Times New Roman"/>
                <w:sz w:val="24"/>
                <w:szCs w:val="24"/>
              </w:rPr>
            </w:pPr>
          </w:p>
        </w:tc>
      </w:tr>
      <w:tr w:rsidR="002C15C8" w14:paraId="26264590" w14:textId="77777777">
        <w:trPr>
          <w:trHeight w:val="433"/>
        </w:trPr>
        <w:tc>
          <w:tcPr>
            <w:tcW w:w="3174" w:type="dxa"/>
            <w:vMerge/>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68F8689C"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2" w:type="dxa"/>
            <w:tcBorders>
              <w:top w:val="single" w:sz="8" w:space="0" w:color="000000"/>
              <w:left w:val="single" w:sz="12" w:space="0" w:color="000000"/>
              <w:bottom w:val="single" w:sz="8" w:space="0" w:color="000000"/>
              <w:right w:val="single" w:sz="8" w:space="0" w:color="000000"/>
            </w:tcBorders>
            <w:shd w:val="clear" w:color="auto" w:fill="F2F2F2"/>
            <w:tcMar>
              <w:top w:w="0" w:type="dxa"/>
              <w:left w:w="108" w:type="dxa"/>
              <w:bottom w:w="0" w:type="dxa"/>
              <w:right w:w="108" w:type="dxa"/>
            </w:tcMar>
          </w:tcPr>
          <w:p w14:paraId="1CD224C1" w14:textId="77777777" w:rsidR="002C15C8" w:rsidRDefault="002C15C8">
            <w:pPr>
              <w:spacing w:after="0" w:line="240" w:lineRule="auto"/>
              <w:rPr>
                <w:rFonts w:ascii="Times New Roman" w:eastAsia="Times New Roman" w:hAnsi="Times New Roman" w:cs="Times New Roman"/>
                <w:sz w:val="24"/>
                <w:szCs w:val="24"/>
              </w:rPr>
            </w:pPr>
          </w:p>
        </w:tc>
        <w:tc>
          <w:tcPr>
            <w:tcW w:w="29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44D8D229"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4D0344C3"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1171CCD3"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55CB8847"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7C37EC86"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0879BDA1"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416C8129"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7AA3DA28"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24" w:space="0" w:color="000000"/>
            </w:tcBorders>
            <w:shd w:val="clear" w:color="auto" w:fill="F2F2F2"/>
            <w:tcMar>
              <w:top w:w="0" w:type="dxa"/>
              <w:left w:w="108" w:type="dxa"/>
              <w:bottom w:w="0" w:type="dxa"/>
              <w:right w:w="108" w:type="dxa"/>
            </w:tcMar>
          </w:tcPr>
          <w:p w14:paraId="7AF52FAE"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24" w:space="0" w:color="000000"/>
              <w:bottom w:val="single" w:sz="8" w:space="0" w:color="000000"/>
              <w:right w:val="single" w:sz="8" w:space="0" w:color="000000"/>
            </w:tcBorders>
            <w:shd w:val="clear" w:color="auto" w:fill="F2F2F2"/>
            <w:tcMar>
              <w:top w:w="0" w:type="dxa"/>
              <w:left w:w="108" w:type="dxa"/>
              <w:bottom w:w="0" w:type="dxa"/>
              <w:right w:w="108" w:type="dxa"/>
            </w:tcMar>
          </w:tcPr>
          <w:p w14:paraId="2B332FDB"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65BFB1F5"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061AF633"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5363AF1C"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3241A1EF"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1AEE22B8"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3CB6BEF7"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49C8E691"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3B42248A"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12" w:space="0" w:color="000000"/>
            </w:tcBorders>
            <w:shd w:val="clear" w:color="auto" w:fill="F2F2F2"/>
            <w:tcMar>
              <w:top w:w="0" w:type="dxa"/>
              <w:left w:w="108" w:type="dxa"/>
              <w:bottom w:w="0" w:type="dxa"/>
              <w:right w:w="108" w:type="dxa"/>
            </w:tcMar>
          </w:tcPr>
          <w:p w14:paraId="73809021" w14:textId="77777777" w:rsidR="002C15C8" w:rsidRDefault="002C15C8">
            <w:pPr>
              <w:spacing w:after="0" w:line="240" w:lineRule="auto"/>
              <w:rPr>
                <w:rFonts w:ascii="Times New Roman" w:eastAsia="Times New Roman" w:hAnsi="Times New Roman" w:cs="Times New Roman"/>
                <w:sz w:val="24"/>
                <w:szCs w:val="24"/>
              </w:rPr>
            </w:pPr>
          </w:p>
        </w:tc>
      </w:tr>
      <w:tr w:rsidR="002C15C8" w14:paraId="6D22C857" w14:textId="77777777">
        <w:trPr>
          <w:trHeight w:val="386"/>
        </w:trPr>
        <w:tc>
          <w:tcPr>
            <w:tcW w:w="3174" w:type="dxa"/>
            <w:vMerge/>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25477DA8"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2"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42AC4F6D" w14:textId="77777777" w:rsidR="002C15C8" w:rsidRDefault="002C15C8">
            <w:pPr>
              <w:spacing w:after="0" w:line="240" w:lineRule="auto"/>
              <w:rPr>
                <w:rFonts w:ascii="Times New Roman" w:eastAsia="Times New Roman" w:hAnsi="Times New Roman" w:cs="Times New Roman"/>
                <w:sz w:val="24"/>
                <w:szCs w:val="24"/>
              </w:rPr>
            </w:pPr>
          </w:p>
        </w:tc>
        <w:tc>
          <w:tcPr>
            <w:tcW w:w="2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6FE7AE"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17EB4E"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AAFB28"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7215FC"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C2201D"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56E1E2"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2483EE"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E5F96F"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24" w:space="0" w:color="000000"/>
            </w:tcBorders>
            <w:tcMar>
              <w:top w:w="0" w:type="dxa"/>
              <w:left w:w="108" w:type="dxa"/>
              <w:bottom w:w="0" w:type="dxa"/>
              <w:right w:w="108" w:type="dxa"/>
            </w:tcMar>
          </w:tcPr>
          <w:p w14:paraId="3E9EE51A"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24" w:space="0" w:color="000000"/>
              <w:bottom w:val="single" w:sz="8" w:space="0" w:color="000000"/>
              <w:right w:val="single" w:sz="8" w:space="0" w:color="000000"/>
            </w:tcBorders>
            <w:tcMar>
              <w:top w:w="0" w:type="dxa"/>
              <w:left w:w="108" w:type="dxa"/>
              <w:bottom w:w="0" w:type="dxa"/>
              <w:right w:w="108" w:type="dxa"/>
            </w:tcMar>
          </w:tcPr>
          <w:p w14:paraId="70C7DEC0"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B95074"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5050C6"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37A594"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D7FCF4"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0FDC7B"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8A2B3C"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A95A64"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FD6DA5" w14:textId="77777777" w:rsidR="002C15C8" w:rsidRDefault="002C15C8">
            <w:pPr>
              <w:spacing w:after="0" w:line="240" w:lineRule="auto"/>
              <w:rPr>
                <w:rFonts w:ascii="Times New Roman" w:eastAsia="Times New Roman" w:hAnsi="Times New Roman" w:cs="Times New Roman"/>
                <w:sz w:val="24"/>
                <w:szCs w:val="24"/>
              </w:rPr>
            </w:pPr>
          </w:p>
        </w:tc>
        <w:tc>
          <w:tcPr>
            <w:tcW w:w="291"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7A641912" w14:textId="77777777" w:rsidR="002C15C8" w:rsidRDefault="002C15C8">
            <w:pPr>
              <w:spacing w:after="0" w:line="240" w:lineRule="auto"/>
              <w:rPr>
                <w:rFonts w:ascii="Times New Roman" w:eastAsia="Times New Roman" w:hAnsi="Times New Roman" w:cs="Times New Roman"/>
                <w:sz w:val="24"/>
                <w:szCs w:val="24"/>
              </w:rPr>
            </w:pPr>
          </w:p>
        </w:tc>
      </w:tr>
      <w:tr w:rsidR="002C15C8" w14:paraId="057047DD" w14:textId="77777777">
        <w:trPr>
          <w:trHeight w:val="841"/>
        </w:trPr>
        <w:tc>
          <w:tcPr>
            <w:tcW w:w="3174" w:type="dxa"/>
            <w:tcBorders>
              <w:top w:val="single" w:sz="8"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tcPr>
          <w:p w14:paraId="6A6C94BC"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Relationship to Applicant</w:t>
            </w:r>
          </w:p>
        </w:tc>
        <w:tc>
          <w:tcPr>
            <w:tcW w:w="2912" w:type="dxa"/>
            <w:gridSpan w:val="10"/>
            <w:tcBorders>
              <w:top w:val="single" w:sz="8" w:space="0" w:color="000000"/>
              <w:left w:val="single" w:sz="12" w:space="0" w:color="000000"/>
              <w:bottom w:val="single" w:sz="12" w:space="0" w:color="000000"/>
              <w:right w:val="single" w:sz="24" w:space="0" w:color="000000"/>
            </w:tcBorders>
            <w:shd w:val="clear" w:color="auto" w:fill="F2F2F2"/>
            <w:tcMar>
              <w:top w:w="0" w:type="dxa"/>
              <w:left w:w="108" w:type="dxa"/>
              <w:bottom w:w="0" w:type="dxa"/>
              <w:right w:w="108" w:type="dxa"/>
            </w:tcMar>
          </w:tcPr>
          <w:p w14:paraId="6292D61F" w14:textId="77777777" w:rsidR="002C15C8" w:rsidRDefault="002C15C8">
            <w:pPr>
              <w:spacing w:after="0" w:line="240" w:lineRule="auto"/>
              <w:rPr>
                <w:rFonts w:ascii="Times New Roman" w:eastAsia="Times New Roman" w:hAnsi="Times New Roman" w:cs="Times New Roman"/>
                <w:sz w:val="24"/>
                <w:szCs w:val="24"/>
              </w:rPr>
            </w:pPr>
          </w:p>
        </w:tc>
        <w:tc>
          <w:tcPr>
            <w:tcW w:w="2910" w:type="dxa"/>
            <w:gridSpan w:val="10"/>
            <w:tcBorders>
              <w:top w:val="single" w:sz="8" w:space="0" w:color="000000"/>
              <w:left w:val="single" w:sz="24" w:space="0" w:color="000000"/>
              <w:bottom w:val="single" w:sz="12" w:space="0" w:color="000000"/>
              <w:right w:val="single" w:sz="24" w:space="0" w:color="000000"/>
            </w:tcBorders>
            <w:shd w:val="clear" w:color="auto" w:fill="F2F2F2"/>
            <w:tcMar>
              <w:top w:w="0" w:type="dxa"/>
              <w:left w:w="108" w:type="dxa"/>
              <w:bottom w:w="0" w:type="dxa"/>
              <w:right w:w="108" w:type="dxa"/>
            </w:tcMar>
          </w:tcPr>
          <w:p w14:paraId="362D5DB2" w14:textId="77777777" w:rsidR="002C15C8" w:rsidRDefault="002C15C8">
            <w:pPr>
              <w:spacing w:after="0" w:line="240" w:lineRule="auto"/>
              <w:rPr>
                <w:rFonts w:ascii="Times New Roman" w:eastAsia="Times New Roman" w:hAnsi="Times New Roman" w:cs="Times New Roman"/>
                <w:sz w:val="24"/>
                <w:szCs w:val="24"/>
              </w:rPr>
            </w:pPr>
          </w:p>
        </w:tc>
      </w:tr>
    </w:tbl>
    <w:p w14:paraId="3F81A6BA"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bl>
      <w:tblPr>
        <w:tblStyle w:val="af6"/>
        <w:tblW w:w="8996" w:type="dxa"/>
        <w:tblLayout w:type="fixed"/>
        <w:tblLook w:val="0400" w:firstRow="0" w:lastRow="0" w:firstColumn="0" w:lastColumn="0" w:noHBand="0" w:noVBand="1"/>
      </w:tblPr>
      <w:tblGrid>
        <w:gridCol w:w="8996"/>
      </w:tblGrid>
      <w:tr w:rsidR="002C15C8" w14:paraId="658C4E86" w14:textId="77777777">
        <w:trPr>
          <w:trHeight w:val="570"/>
        </w:trPr>
        <w:tc>
          <w:tcPr>
            <w:tcW w:w="8996"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15" w:type="dxa"/>
              <w:bottom w:w="0" w:type="dxa"/>
              <w:right w:w="115" w:type="dxa"/>
            </w:tcMar>
            <w:vAlign w:val="center"/>
          </w:tcPr>
          <w:p w14:paraId="6BE6054F" w14:textId="77777777" w:rsidR="002C15C8" w:rsidRDefault="003B422A">
            <w:pPr>
              <w:spacing w:after="0" w:line="240" w:lineRule="auto"/>
              <w:ind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b/>
                <w:color w:val="000000"/>
                <w:sz w:val="24"/>
                <w:szCs w:val="24"/>
              </w:rPr>
              <w:t>Section 3 – Code of Behaviour</w:t>
            </w:r>
          </w:p>
          <w:p w14:paraId="72669C6F" w14:textId="77777777" w:rsidR="002C15C8" w:rsidRDefault="003B422A">
            <w:pPr>
              <w:spacing w:line="240" w:lineRule="auto"/>
              <w:ind w:hanging="720"/>
              <w:jc w:val="both"/>
              <w:rPr>
                <w:rFonts w:ascii="Times New Roman" w:eastAsia="Times New Roman" w:hAnsi="Times New Roman" w:cs="Times New Roman"/>
                <w:sz w:val="24"/>
                <w:szCs w:val="24"/>
              </w:rPr>
            </w:pPr>
            <w:r>
              <w:rPr>
                <w:b/>
                <w:color w:val="000000"/>
                <w:sz w:val="24"/>
                <w:szCs w:val="24"/>
              </w:rPr>
              <w:t xml:space="preserve">Please Please confirm that the Code of Behaviour is acceptable to you and you shall make all reasonable efforts to ensure compliance by the Applicant if s/he secures a place in the school. Please note that the Code of Behaviour can be found at </w:t>
            </w:r>
            <w:hyperlink r:id="rId24">
              <w:r>
                <w:rPr>
                  <w:b/>
                  <w:color w:val="0563C1"/>
                  <w:sz w:val="24"/>
                  <w:szCs w:val="24"/>
                  <w:u w:val="single"/>
                </w:rPr>
                <w:t>www.ardscoilrathangan.ie</w:t>
              </w:r>
            </w:hyperlink>
            <w:r>
              <w:rPr>
                <w:b/>
                <w:color w:val="0563C1"/>
                <w:sz w:val="24"/>
                <w:szCs w:val="24"/>
                <w:u w:val="single"/>
              </w:rPr>
              <w:t xml:space="preserve"> </w:t>
            </w:r>
            <w:r>
              <w:rPr>
                <w:b/>
                <w:color w:val="000000"/>
                <w:sz w:val="24"/>
                <w:szCs w:val="24"/>
              </w:rPr>
              <w:t>or from the school office.</w:t>
            </w:r>
          </w:p>
        </w:tc>
      </w:tr>
      <w:tr w:rsidR="002C15C8" w14:paraId="6ACFA620" w14:textId="77777777">
        <w:trPr>
          <w:trHeight w:val="570"/>
        </w:trPr>
        <w:tc>
          <w:tcPr>
            <w:tcW w:w="8996"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tcPr>
          <w:p w14:paraId="52AD62CA" w14:textId="77777777" w:rsidR="002C15C8" w:rsidRDefault="003B422A">
            <w:pPr>
              <w:spacing w:before="240" w:line="240" w:lineRule="auto"/>
              <w:jc w:val="both"/>
              <w:rPr>
                <w:rFonts w:ascii="Times New Roman" w:eastAsia="Times New Roman" w:hAnsi="Times New Roman" w:cs="Times New Roman"/>
                <w:sz w:val="24"/>
                <w:szCs w:val="24"/>
              </w:rPr>
            </w:pPr>
            <w:r>
              <w:rPr>
                <w:b/>
                <w:color w:val="000000"/>
                <w:sz w:val="24"/>
                <w:szCs w:val="24"/>
              </w:rPr>
              <w:t>I _______________________________________ confirm that the Code of Behaviour for the school is acceptable to me and I shall make all reasonable efforts to ensure compliance by the Applicant if s/he secures a place in the school.</w:t>
            </w:r>
          </w:p>
          <w:p w14:paraId="60B3BFBD" w14:textId="77777777" w:rsidR="002C15C8" w:rsidRDefault="002C15C8">
            <w:pPr>
              <w:spacing w:after="0" w:line="240" w:lineRule="auto"/>
              <w:rPr>
                <w:rFonts w:ascii="Times New Roman" w:eastAsia="Times New Roman" w:hAnsi="Times New Roman" w:cs="Times New Roman"/>
                <w:sz w:val="24"/>
                <w:szCs w:val="24"/>
              </w:rPr>
            </w:pPr>
          </w:p>
        </w:tc>
      </w:tr>
    </w:tbl>
    <w:p w14:paraId="3B250C1E"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bl>
      <w:tblPr>
        <w:tblStyle w:val="af7"/>
        <w:tblW w:w="8996" w:type="dxa"/>
        <w:tblLayout w:type="fixed"/>
        <w:tblLook w:val="0400" w:firstRow="0" w:lastRow="0" w:firstColumn="0" w:lastColumn="0" w:noHBand="0" w:noVBand="1"/>
      </w:tblPr>
      <w:tblGrid>
        <w:gridCol w:w="8996"/>
      </w:tblGrid>
      <w:tr w:rsidR="002C15C8" w14:paraId="584307A2" w14:textId="77777777">
        <w:trPr>
          <w:trHeight w:val="575"/>
        </w:trPr>
        <w:tc>
          <w:tcPr>
            <w:tcW w:w="8996" w:type="dxa"/>
            <w:tcBorders>
              <w:top w:val="single" w:sz="12" w:space="0" w:color="000000"/>
              <w:left w:val="single" w:sz="12" w:space="0" w:color="000000"/>
              <w:bottom w:val="single" w:sz="12" w:space="0" w:color="000000"/>
              <w:right w:val="single" w:sz="12" w:space="0" w:color="000000"/>
            </w:tcBorders>
            <w:shd w:val="clear" w:color="auto" w:fill="BFBFBF"/>
            <w:tcMar>
              <w:top w:w="0" w:type="dxa"/>
              <w:left w:w="108" w:type="dxa"/>
              <w:bottom w:w="0" w:type="dxa"/>
              <w:right w:w="108" w:type="dxa"/>
            </w:tcMar>
            <w:vAlign w:val="center"/>
          </w:tcPr>
          <w:p w14:paraId="174EA35B"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SECTION 4 - EDUCATIONA</w:t>
            </w:r>
            <w:r>
              <w:rPr>
                <w:b/>
                <w:color w:val="000000"/>
                <w:sz w:val="24"/>
                <w:szCs w:val="24"/>
              </w:rPr>
              <w:t>L DETAILS</w:t>
            </w:r>
          </w:p>
          <w:p w14:paraId="3EDDA656" w14:textId="77777777" w:rsidR="002C15C8" w:rsidRDefault="002C15C8">
            <w:pPr>
              <w:spacing w:after="0" w:line="240" w:lineRule="auto"/>
              <w:rPr>
                <w:rFonts w:ascii="Times New Roman" w:eastAsia="Times New Roman" w:hAnsi="Times New Roman" w:cs="Times New Roman"/>
                <w:sz w:val="24"/>
                <w:szCs w:val="24"/>
              </w:rPr>
            </w:pPr>
          </w:p>
        </w:tc>
      </w:tr>
      <w:tr w:rsidR="002C15C8" w14:paraId="7EAABA63" w14:textId="77777777">
        <w:trPr>
          <w:trHeight w:val="575"/>
        </w:trPr>
        <w:tc>
          <w:tcPr>
            <w:tcW w:w="899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14:paraId="1E88BC41" w14:textId="77777777" w:rsidR="002C15C8" w:rsidRDefault="003B422A">
            <w:pPr>
              <w:spacing w:after="0" w:line="240" w:lineRule="auto"/>
              <w:jc w:val="center"/>
              <w:rPr>
                <w:rFonts w:ascii="Times New Roman" w:eastAsia="Times New Roman" w:hAnsi="Times New Roman" w:cs="Times New Roman"/>
                <w:sz w:val="24"/>
                <w:szCs w:val="24"/>
              </w:rPr>
            </w:pPr>
            <w:r>
              <w:rPr>
                <w:i/>
                <w:color w:val="000000"/>
                <w:sz w:val="24"/>
                <w:szCs w:val="24"/>
              </w:rPr>
              <w:t>Required for the assessment of individual educational needs</w:t>
            </w:r>
          </w:p>
        </w:tc>
      </w:tr>
      <w:tr w:rsidR="002C15C8" w14:paraId="2A7C5D91" w14:textId="77777777">
        <w:trPr>
          <w:trHeight w:val="575"/>
        </w:trPr>
        <w:tc>
          <w:tcPr>
            <w:tcW w:w="8996"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76BD71AE" w14:textId="77777777" w:rsidR="002C15C8" w:rsidRDefault="003B422A">
            <w:pPr>
              <w:spacing w:after="0" w:line="240" w:lineRule="auto"/>
              <w:jc w:val="center"/>
              <w:rPr>
                <w:rFonts w:ascii="Times New Roman" w:eastAsia="Times New Roman" w:hAnsi="Times New Roman" w:cs="Times New Roman"/>
                <w:sz w:val="24"/>
                <w:szCs w:val="24"/>
              </w:rPr>
            </w:pPr>
            <w:r>
              <w:rPr>
                <w:color w:val="000000"/>
                <w:sz w:val="24"/>
                <w:szCs w:val="24"/>
              </w:rPr>
              <w:t>Pursuant to sections 20 and 28 of the Education (Welfare) Act 2000, the school may also receive educational records of the Applicant from a school(s) previously attended by the Applicant.</w:t>
            </w:r>
          </w:p>
          <w:p w14:paraId="5CBF1B04" w14:textId="77777777" w:rsidR="002C15C8" w:rsidRDefault="002C15C8">
            <w:pPr>
              <w:spacing w:after="0" w:line="240" w:lineRule="auto"/>
              <w:rPr>
                <w:rFonts w:ascii="Times New Roman" w:eastAsia="Times New Roman" w:hAnsi="Times New Roman" w:cs="Times New Roman"/>
                <w:sz w:val="24"/>
                <w:szCs w:val="24"/>
              </w:rPr>
            </w:pPr>
          </w:p>
        </w:tc>
      </w:tr>
    </w:tbl>
    <w:p w14:paraId="001E59D9" w14:textId="77777777" w:rsidR="002C15C8" w:rsidRDefault="002C15C8">
      <w:pPr>
        <w:spacing w:after="0" w:line="240" w:lineRule="auto"/>
        <w:rPr>
          <w:rFonts w:ascii="Times New Roman" w:eastAsia="Times New Roman" w:hAnsi="Times New Roman" w:cs="Times New Roman"/>
          <w:sz w:val="24"/>
          <w:szCs w:val="24"/>
        </w:rPr>
      </w:pPr>
    </w:p>
    <w:tbl>
      <w:tblPr>
        <w:tblStyle w:val="af8"/>
        <w:tblW w:w="9057" w:type="dxa"/>
        <w:tblLayout w:type="fixed"/>
        <w:tblLook w:val="0400" w:firstRow="0" w:lastRow="0" w:firstColumn="0" w:lastColumn="0" w:noHBand="0" w:noVBand="1"/>
      </w:tblPr>
      <w:tblGrid>
        <w:gridCol w:w="7242"/>
        <w:gridCol w:w="541"/>
        <w:gridCol w:w="358"/>
        <w:gridCol w:w="494"/>
        <w:gridCol w:w="422"/>
      </w:tblGrid>
      <w:tr w:rsidR="002C15C8" w14:paraId="16B828E0" w14:textId="77777777">
        <w:trPr>
          <w:trHeight w:val="435"/>
        </w:trPr>
        <w:tc>
          <w:tcPr>
            <w:tcW w:w="9057" w:type="dxa"/>
            <w:gridSpan w:val="5"/>
            <w:tcBorders>
              <w:top w:val="single" w:sz="12" w:space="0" w:color="000000"/>
              <w:left w:val="single" w:sz="12" w:space="0" w:color="000000"/>
              <w:bottom w:val="single" w:sz="8" w:space="0" w:color="000000"/>
              <w:right w:val="single" w:sz="8" w:space="0" w:color="000000"/>
            </w:tcBorders>
            <w:shd w:val="clear" w:color="auto" w:fill="BFBFBF"/>
            <w:tcMar>
              <w:top w:w="0" w:type="dxa"/>
              <w:left w:w="108" w:type="dxa"/>
              <w:bottom w:w="0" w:type="dxa"/>
              <w:right w:w="108" w:type="dxa"/>
            </w:tcMar>
            <w:vAlign w:val="center"/>
          </w:tcPr>
          <w:p w14:paraId="276988F7" w14:textId="77777777" w:rsidR="002C15C8" w:rsidRDefault="003B422A">
            <w:pPr>
              <w:spacing w:after="0" w:line="240" w:lineRule="auto"/>
              <w:jc w:val="center"/>
              <w:rPr>
                <w:rFonts w:ascii="Times New Roman" w:eastAsia="Times New Roman" w:hAnsi="Times New Roman" w:cs="Times New Roman"/>
                <w:sz w:val="24"/>
                <w:szCs w:val="24"/>
              </w:rPr>
            </w:pPr>
            <w:r>
              <w:rPr>
                <w:b/>
                <w:i/>
                <w:color w:val="000000"/>
                <w:sz w:val="24"/>
                <w:szCs w:val="24"/>
              </w:rPr>
              <w:t>Irish Language Information</w:t>
            </w:r>
          </w:p>
        </w:tc>
      </w:tr>
      <w:tr w:rsidR="002C15C8" w14:paraId="43926288" w14:textId="77777777">
        <w:trPr>
          <w:trHeight w:val="492"/>
        </w:trPr>
        <w:tc>
          <w:tcPr>
            <w:tcW w:w="7242"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14:paraId="3204E3A1" w14:textId="77777777" w:rsidR="002C15C8" w:rsidRDefault="003B422A">
            <w:pPr>
              <w:spacing w:after="0" w:line="240" w:lineRule="auto"/>
              <w:jc w:val="center"/>
              <w:rPr>
                <w:rFonts w:ascii="Times New Roman" w:eastAsia="Times New Roman" w:hAnsi="Times New Roman" w:cs="Times New Roman"/>
                <w:sz w:val="24"/>
                <w:szCs w:val="24"/>
              </w:rPr>
            </w:pPr>
            <w:r>
              <w:rPr>
                <w:color w:val="000000"/>
                <w:sz w:val="24"/>
                <w:szCs w:val="24"/>
              </w:rPr>
              <w:t>Is the Applicant currently studying Irish?</w:t>
            </w:r>
          </w:p>
        </w:tc>
        <w:tc>
          <w:tcPr>
            <w:tcW w:w="5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9D718E" w14:textId="77777777" w:rsidR="002C15C8" w:rsidRDefault="003B422A">
            <w:pPr>
              <w:spacing w:after="0" w:line="240" w:lineRule="auto"/>
              <w:jc w:val="center"/>
              <w:rPr>
                <w:rFonts w:ascii="Times New Roman" w:eastAsia="Times New Roman" w:hAnsi="Times New Roman" w:cs="Times New Roman"/>
                <w:sz w:val="24"/>
                <w:szCs w:val="24"/>
              </w:rPr>
            </w:pPr>
            <w:r>
              <w:rPr>
                <w:i/>
                <w:color w:val="000000"/>
                <w:sz w:val="24"/>
                <w:szCs w:val="24"/>
              </w:rPr>
              <w:t>Yes</w:t>
            </w:r>
          </w:p>
        </w:tc>
        <w:tc>
          <w:tcPr>
            <w:tcW w:w="3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31A14CD" w14:textId="77777777" w:rsidR="002C15C8" w:rsidRDefault="002C15C8">
            <w:pPr>
              <w:spacing w:after="0" w:line="240" w:lineRule="auto"/>
              <w:rPr>
                <w:rFonts w:ascii="Times New Roman" w:eastAsia="Times New Roman" w:hAnsi="Times New Roman" w:cs="Times New Roman"/>
                <w:sz w:val="24"/>
                <w:szCs w:val="24"/>
              </w:rPr>
            </w:pPr>
          </w:p>
        </w:tc>
        <w:tc>
          <w:tcPr>
            <w:tcW w:w="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A9CC981" w14:textId="77777777" w:rsidR="002C15C8" w:rsidRDefault="003B422A">
            <w:pPr>
              <w:spacing w:after="0" w:line="240" w:lineRule="auto"/>
              <w:jc w:val="center"/>
              <w:rPr>
                <w:rFonts w:ascii="Times New Roman" w:eastAsia="Times New Roman" w:hAnsi="Times New Roman" w:cs="Times New Roman"/>
                <w:sz w:val="24"/>
                <w:szCs w:val="24"/>
              </w:rPr>
            </w:pPr>
            <w:r>
              <w:rPr>
                <w:i/>
                <w:color w:val="000000"/>
                <w:sz w:val="24"/>
                <w:szCs w:val="24"/>
              </w:rPr>
              <w:t>No</w:t>
            </w:r>
          </w:p>
        </w:tc>
        <w:tc>
          <w:tcPr>
            <w:tcW w:w="422"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vAlign w:val="center"/>
          </w:tcPr>
          <w:p w14:paraId="3BEB0E5A" w14:textId="77777777" w:rsidR="002C15C8" w:rsidRDefault="002C15C8">
            <w:pPr>
              <w:spacing w:after="0" w:line="240" w:lineRule="auto"/>
              <w:rPr>
                <w:rFonts w:ascii="Times New Roman" w:eastAsia="Times New Roman" w:hAnsi="Times New Roman" w:cs="Times New Roman"/>
                <w:sz w:val="24"/>
                <w:szCs w:val="24"/>
              </w:rPr>
            </w:pPr>
          </w:p>
        </w:tc>
      </w:tr>
      <w:tr w:rsidR="002C15C8" w14:paraId="3E505A43" w14:textId="77777777">
        <w:trPr>
          <w:trHeight w:val="696"/>
        </w:trPr>
        <w:tc>
          <w:tcPr>
            <w:tcW w:w="7242" w:type="dxa"/>
            <w:tcBorders>
              <w:top w:val="single" w:sz="8" w:space="0" w:color="000000"/>
              <w:left w:val="single" w:sz="12" w:space="0" w:color="000000"/>
              <w:bottom w:val="single" w:sz="12" w:space="0" w:color="000000"/>
              <w:right w:val="single" w:sz="8" w:space="0" w:color="000000"/>
            </w:tcBorders>
            <w:shd w:val="clear" w:color="auto" w:fill="F2F2F2"/>
            <w:tcMar>
              <w:top w:w="0" w:type="dxa"/>
              <w:left w:w="108" w:type="dxa"/>
              <w:bottom w:w="0" w:type="dxa"/>
              <w:right w:w="108" w:type="dxa"/>
            </w:tcMar>
            <w:vAlign w:val="center"/>
          </w:tcPr>
          <w:p w14:paraId="61DAD6AB" w14:textId="77777777" w:rsidR="002C15C8" w:rsidRDefault="003B422A">
            <w:pPr>
              <w:spacing w:after="0" w:line="240" w:lineRule="auto"/>
              <w:ind w:left="-720" w:hanging="720"/>
              <w:jc w:val="center"/>
              <w:rPr>
                <w:rFonts w:ascii="Times New Roman" w:eastAsia="Times New Roman" w:hAnsi="Times New Roman" w:cs="Times New Roman"/>
                <w:sz w:val="24"/>
                <w:szCs w:val="24"/>
              </w:rPr>
            </w:pPr>
            <w:r>
              <w:rPr>
                <w:color w:val="000000"/>
                <w:sz w:val="24"/>
                <w:szCs w:val="24"/>
              </w:rPr>
              <w:t>If you answered no, please outline the reason why:</w:t>
            </w:r>
          </w:p>
        </w:tc>
        <w:tc>
          <w:tcPr>
            <w:tcW w:w="1815" w:type="dxa"/>
            <w:gridSpan w:val="4"/>
            <w:tcBorders>
              <w:top w:val="single" w:sz="8" w:space="0" w:color="000000"/>
              <w:left w:val="single" w:sz="8" w:space="0" w:color="000000"/>
              <w:bottom w:val="single" w:sz="12" w:space="0" w:color="000000"/>
              <w:right w:val="single" w:sz="8" w:space="0" w:color="000000"/>
            </w:tcBorders>
            <w:shd w:val="clear" w:color="auto" w:fill="F2F2F2"/>
            <w:tcMar>
              <w:top w:w="0" w:type="dxa"/>
              <w:left w:w="108" w:type="dxa"/>
              <w:bottom w:w="0" w:type="dxa"/>
              <w:right w:w="108" w:type="dxa"/>
            </w:tcMar>
            <w:vAlign w:val="center"/>
          </w:tcPr>
          <w:p w14:paraId="236A411A" w14:textId="77777777" w:rsidR="002C15C8" w:rsidRDefault="002C15C8">
            <w:pPr>
              <w:spacing w:after="0" w:line="240" w:lineRule="auto"/>
              <w:jc w:val="center"/>
              <w:rPr>
                <w:rFonts w:ascii="Times New Roman" w:eastAsia="Times New Roman" w:hAnsi="Times New Roman" w:cs="Times New Roman"/>
                <w:sz w:val="24"/>
                <w:szCs w:val="24"/>
              </w:rPr>
            </w:pPr>
          </w:p>
        </w:tc>
      </w:tr>
      <w:tr w:rsidR="002C15C8" w14:paraId="27BA4E56" w14:textId="77777777">
        <w:trPr>
          <w:trHeight w:val="696"/>
        </w:trPr>
        <w:tc>
          <w:tcPr>
            <w:tcW w:w="7242" w:type="dxa"/>
            <w:tcBorders>
              <w:top w:val="single" w:sz="12" w:space="0" w:color="000000"/>
              <w:left w:val="single" w:sz="12" w:space="0" w:color="000000"/>
              <w:bottom w:val="single" w:sz="12" w:space="0" w:color="000000"/>
              <w:right w:val="single" w:sz="8" w:space="0" w:color="000000"/>
            </w:tcBorders>
            <w:shd w:val="clear" w:color="auto" w:fill="F2F2F2"/>
            <w:tcMar>
              <w:top w:w="0" w:type="dxa"/>
              <w:left w:w="108" w:type="dxa"/>
              <w:bottom w:w="0" w:type="dxa"/>
              <w:right w:w="108" w:type="dxa"/>
            </w:tcMar>
            <w:vAlign w:val="center"/>
          </w:tcPr>
          <w:p w14:paraId="2BA391AF" w14:textId="77777777" w:rsidR="002C15C8" w:rsidRDefault="003B422A">
            <w:pPr>
              <w:spacing w:after="0" w:line="240" w:lineRule="auto"/>
              <w:ind w:hanging="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If your child is exempt from Irish, please provide a copy of the exemption</w:t>
            </w:r>
          </w:p>
          <w:p w14:paraId="3D18BC25" w14:textId="77777777" w:rsidR="002C15C8" w:rsidRDefault="003B422A">
            <w:pPr>
              <w:spacing w:after="0" w:line="240" w:lineRule="auto"/>
              <w:ind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form</w:t>
            </w:r>
          </w:p>
        </w:tc>
        <w:tc>
          <w:tcPr>
            <w:tcW w:w="1815" w:type="dxa"/>
            <w:gridSpan w:val="4"/>
            <w:tcBorders>
              <w:top w:val="single" w:sz="12" w:space="0" w:color="000000"/>
              <w:left w:val="single" w:sz="8" w:space="0" w:color="000000"/>
              <w:bottom w:val="single" w:sz="12" w:space="0" w:color="000000"/>
              <w:right w:val="single" w:sz="8" w:space="0" w:color="000000"/>
            </w:tcBorders>
            <w:shd w:val="clear" w:color="auto" w:fill="F2F2F2"/>
            <w:tcMar>
              <w:top w:w="0" w:type="dxa"/>
              <w:left w:w="108" w:type="dxa"/>
              <w:bottom w:w="0" w:type="dxa"/>
              <w:right w:w="108" w:type="dxa"/>
            </w:tcMar>
            <w:vAlign w:val="center"/>
          </w:tcPr>
          <w:p w14:paraId="78F69B8C" w14:textId="77777777" w:rsidR="002C15C8" w:rsidRDefault="002C15C8">
            <w:pPr>
              <w:spacing w:after="240" w:line="240" w:lineRule="auto"/>
              <w:rPr>
                <w:rFonts w:ascii="Times New Roman" w:eastAsia="Times New Roman" w:hAnsi="Times New Roman" w:cs="Times New Roman"/>
                <w:sz w:val="24"/>
                <w:szCs w:val="24"/>
              </w:rPr>
            </w:pPr>
          </w:p>
        </w:tc>
      </w:tr>
    </w:tbl>
    <w:p w14:paraId="315BF21D"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bl>
      <w:tblPr>
        <w:tblStyle w:val="af9"/>
        <w:tblW w:w="9057" w:type="dxa"/>
        <w:tblLayout w:type="fixed"/>
        <w:tblLook w:val="0400" w:firstRow="0" w:lastRow="0" w:firstColumn="0" w:lastColumn="0" w:noHBand="0" w:noVBand="1"/>
      </w:tblPr>
      <w:tblGrid>
        <w:gridCol w:w="7215"/>
        <w:gridCol w:w="567"/>
        <w:gridCol w:w="270"/>
        <w:gridCol w:w="494"/>
        <w:gridCol w:w="511"/>
      </w:tblGrid>
      <w:tr w:rsidR="002C15C8" w14:paraId="2DDB0979" w14:textId="77777777">
        <w:trPr>
          <w:trHeight w:val="508"/>
        </w:trPr>
        <w:tc>
          <w:tcPr>
            <w:tcW w:w="9057" w:type="dxa"/>
            <w:gridSpan w:val="5"/>
            <w:tcBorders>
              <w:top w:val="single" w:sz="12" w:space="0" w:color="000000"/>
              <w:left w:val="single" w:sz="12" w:space="0" w:color="000000"/>
              <w:bottom w:val="single" w:sz="8" w:space="0" w:color="000000"/>
              <w:right w:val="single" w:sz="8" w:space="0" w:color="000000"/>
            </w:tcBorders>
            <w:shd w:val="clear" w:color="auto" w:fill="BFBFBF"/>
            <w:tcMar>
              <w:top w:w="0" w:type="dxa"/>
              <w:left w:w="108" w:type="dxa"/>
              <w:bottom w:w="0" w:type="dxa"/>
              <w:right w:w="108" w:type="dxa"/>
            </w:tcMar>
            <w:vAlign w:val="center"/>
          </w:tcPr>
          <w:p w14:paraId="2F641735" w14:textId="77777777" w:rsidR="002C15C8" w:rsidRDefault="003B422A">
            <w:pPr>
              <w:spacing w:after="0" w:line="240" w:lineRule="auto"/>
              <w:jc w:val="center"/>
              <w:rPr>
                <w:rFonts w:ascii="Times New Roman" w:eastAsia="Times New Roman" w:hAnsi="Times New Roman" w:cs="Times New Roman"/>
                <w:sz w:val="24"/>
                <w:szCs w:val="24"/>
              </w:rPr>
            </w:pPr>
            <w:r>
              <w:rPr>
                <w:i/>
                <w:color w:val="000000"/>
                <w:sz w:val="24"/>
                <w:szCs w:val="24"/>
              </w:rPr>
              <w:t>Resource and Additional Educational Needs information</w:t>
            </w:r>
          </w:p>
        </w:tc>
      </w:tr>
      <w:tr w:rsidR="002C15C8" w14:paraId="533B595E" w14:textId="77777777">
        <w:trPr>
          <w:trHeight w:val="698"/>
        </w:trPr>
        <w:tc>
          <w:tcPr>
            <w:tcW w:w="7215" w:type="dxa"/>
            <w:tcBorders>
              <w:top w:val="single" w:sz="8" w:space="0" w:color="000000"/>
              <w:left w:val="single" w:sz="12"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470729CB" w14:textId="77777777" w:rsidR="002C15C8" w:rsidRDefault="003B422A">
            <w:pPr>
              <w:spacing w:after="0" w:line="240" w:lineRule="auto"/>
              <w:rPr>
                <w:rFonts w:ascii="Times New Roman" w:eastAsia="Times New Roman" w:hAnsi="Times New Roman" w:cs="Times New Roman"/>
                <w:sz w:val="24"/>
                <w:szCs w:val="24"/>
              </w:rPr>
            </w:pPr>
            <w:r>
              <w:rPr>
                <w:color w:val="000000"/>
                <w:sz w:val="24"/>
                <w:szCs w:val="24"/>
              </w:rPr>
              <w:t>Does the Applicant have any Additional Educational Needs?</w:t>
            </w:r>
          </w:p>
        </w:tc>
        <w:tc>
          <w:tcPr>
            <w:tcW w:w="567"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78DB2B7B" w14:textId="77777777" w:rsidR="002C15C8" w:rsidRDefault="003B422A">
            <w:pPr>
              <w:spacing w:after="0" w:line="240" w:lineRule="auto"/>
              <w:jc w:val="center"/>
              <w:rPr>
                <w:rFonts w:ascii="Times New Roman" w:eastAsia="Times New Roman" w:hAnsi="Times New Roman" w:cs="Times New Roman"/>
                <w:sz w:val="24"/>
                <w:szCs w:val="24"/>
              </w:rPr>
            </w:pPr>
            <w:r>
              <w:rPr>
                <w:i/>
                <w:color w:val="000000"/>
                <w:sz w:val="24"/>
                <w:szCs w:val="24"/>
              </w:rPr>
              <w:t>Yes</w:t>
            </w:r>
          </w:p>
        </w:tc>
        <w:tc>
          <w:tcPr>
            <w:tcW w:w="270"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0B200C9E" w14:textId="77777777" w:rsidR="002C15C8" w:rsidRDefault="002C15C8">
            <w:pPr>
              <w:spacing w:after="0" w:line="240" w:lineRule="auto"/>
              <w:rPr>
                <w:rFonts w:ascii="Times New Roman" w:eastAsia="Times New Roman" w:hAnsi="Times New Roman" w:cs="Times New Roman"/>
                <w:sz w:val="24"/>
                <w:szCs w:val="24"/>
              </w:rPr>
            </w:pPr>
          </w:p>
        </w:tc>
        <w:tc>
          <w:tcPr>
            <w:tcW w:w="49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6790B17C" w14:textId="77777777" w:rsidR="002C15C8" w:rsidRDefault="003B422A">
            <w:pPr>
              <w:spacing w:after="0" w:line="240" w:lineRule="auto"/>
              <w:jc w:val="center"/>
              <w:rPr>
                <w:rFonts w:ascii="Times New Roman" w:eastAsia="Times New Roman" w:hAnsi="Times New Roman" w:cs="Times New Roman"/>
                <w:sz w:val="24"/>
                <w:szCs w:val="24"/>
              </w:rPr>
            </w:pPr>
            <w:r>
              <w:rPr>
                <w:i/>
                <w:color w:val="000000"/>
                <w:sz w:val="24"/>
                <w:szCs w:val="24"/>
              </w:rPr>
              <w:t>No</w:t>
            </w:r>
          </w:p>
        </w:tc>
        <w:tc>
          <w:tcPr>
            <w:tcW w:w="511" w:type="dxa"/>
            <w:tcBorders>
              <w:top w:val="single" w:sz="8" w:space="0" w:color="000000"/>
              <w:left w:val="single" w:sz="8" w:space="0" w:color="000000"/>
              <w:bottom w:val="single" w:sz="8" w:space="0" w:color="000000"/>
              <w:right w:val="single" w:sz="12" w:space="0" w:color="000000"/>
            </w:tcBorders>
            <w:shd w:val="clear" w:color="auto" w:fill="F2F2F2"/>
            <w:tcMar>
              <w:top w:w="0" w:type="dxa"/>
              <w:left w:w="108" w:type="dxa"/>
              <w:bottom w:w="0" w:type="dxa"/>
              <w:right w:w="108" w:type="dxa"/>
            </w:tcMar>
            <w:vAlign w:val="center"/>
          </w:tcPr>
          <w:p w14:paraId="34F5C2B5" w14:textId="77777777" w:rsidR="002C15C8" w:rsidRDefault="002C15C8">
            <w:pPr>
              <w:spacing w:after="0" w:line="240" w:lineRule="auto"/>
              <w:rPr>
                <w:rFonts w:ascii="Times New Roman" w:eastAsia="Times New Roman" w:hAnsi="Times New Roman" w:cs="Times New Roman"/>
                <w:sz w:val="24"/>
                <w:szCs w:val="24"/>
              </w:rPr>
            </w:pPr>
          </w:p>
        </w:tc>
      </w:tr>
      <w:tr w:rsidR="002C15C8" w14:paraId="4C97969A" w14:textId="77777777">
        <w:trPr>
          <w:trHeight w:val="1623"/>
        </w:trPr>
        <w:tc>
          <w:tcPr>
            <w:tcW w:w="9057" w:type="dxa"/>
            <w:gridSpan w:val="5"/>
            <w:tcBorders>
              <w:top w:val="single" w:sz="8" w:space="0" w:color="000000"/>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tcPr>
          <w:p w14:paraId="26E04D28" w14:textId="77777777" w:rsidR="002C15C8" w:rsidRDefault="003B422A">
            <w:pPr>
              <w:spacing w:after="0" w:line="240" w:lineRule="auto"/>
              <w:ind w:left="-720" w:hanging="720"/>
              <w:jc w:val="center"/>
              <w:rPr>
                <w:rFonts w:ascii="Times New Roman" w:eastAsia="Times New Roman" w:hAnsi="Times New Roman" w:cs="Times New Roman"/>
                <w:sz w:val="24"/>
                <w:szCs w:val="24"/>
              </w:rPr>
            </w:pPr>
            <w:r>
              <w:rPr>
                <w:color w:val="000000"/>
                <w:sz w:val="24"/>
                <w:szCs w:val="24"/>
              </w:rPr>
              <w:t>If you answered YES, please give details of the additional educational need:</w:t>
            </w:r>
          </w:p>
          <w:p w14:paraId="05FCC17D"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r>
      <w:tr w:rsidR="002C15C8" w14:paraId="19CE8E7F" w14:textId="77777777">
        <w:trPr>
          <w:trHeight w:val="698"/>
        </w:trPr>
        <w:tc>
          <w:tcPr>
            <w:tcW w:w="7215" w:type="dxa"/>
            <w:tcBorders>
              <w:top w:val="single" w:sz="8" w:space="0" w:color="000000"/>
              <w:left w:val="single" w:sz="12"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6E7962A4" w14:textId="77777777" w:rsidR="002C15C8" w:rsidRDefault="003B422A">
            <w:pPr>
              <w:spacing w:after="0" w:line="240" w:lineRule="auto"/>
              <w:rPr>
                <w:rFonts w:ascii="Times New Roman" w:eastAsia="Times New Roman" w:hAnsi="Times New Roman" w:cs="Times New Roman"/>
                <w:sz w:val="24"/>
                <w:szCs w:val="24"/>
              </w:rPr>
            </w:pPr>
            <w:r>
              <w:rPr>
                <w:color w:val="000000"/>
                <w:sz w:val="24"/>
                <w:szCs w:val="24"/>
              </w:rPr>
              <w:lastRenderedPageBreak/>
              <w:t>Has the Applicant been in receipt of learning support or resource hours in his/her primary school?</w:t>
            </w:r>
          </w:p>
        </w:tc>
        <w:tc>
          <w:tcPr>
            <w:tcW w:w="567"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41CA1F78" w14:textId="77777777" w:rsidR="002C15C8" w:rsidRDefault="003B422A">
            <w:pPr>
              <w:spacing w:after="0" w:line="240" w:lineRule="auto"/>
              <w:jc w:val="center"/>
              <w:rPr>
                <w:rFonts w:ascii="Times New Roman" w:eastAsia="Times New Roman" w:hAnsi="Times New Roman" w:cs="Times New Roman"/>
                <w:sz w:val="24"/>
                <w:szCs w:val="24"/>
              </w:rPr>
            </w:pPr>
            <w:r>
              <w:rPr>
                <w:i/>
                <w:color w:val="000000"/>
                <w:sz w:val="24"/>
                <w:szCs w:val="24"/>
              </w:rPr>
              <w:t>Yes</w:t>
            </w:r>
          </w:p>
        </w:tc>
        <w:tc>
          <w:tcPr>
            <w:tcW w:w="270"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02261C09" w14:textId="77777777" w:rsidR="002C15C8" w:rsidRDefault="002C15C8">
            <w:pPr>
              <w:spacing w:after="0" w:line="240" w:lineRule="auto"/>
              <w:rPr>
                <w:rFonts w:ascii="Times New Roman" w:eastAsia="Times New Roman" w:hAnsi="Times New Roman" w:cs="Times New Roman"/>
                <w:sz w:val="24"/>
                <w:szCs w:val="24"/>
              </w:rPr>
            </w:pPr>
          </w:p>
        </w:tc>
        <w:tc>
          <w:tcPr>
            <w:tcW w:w="49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0B0E25CB" w14:textId="77777777" w:rsidR="002C15C8" w:rsidRDefault="003B422A">
            <w:pPr>
              <w:spacing w:after="0" w:line="240" w:lineRule="auto"/>
              <w:jc w:val="center"/>
              <w:rPr>
                <w:rFonts w:ascii="Times New Roman" w:eastAsia="Times New Roman" w:hAnsi="Times New Roman" w:cs="Times New Roman"/>
                <w:sz w:val="24"/>
                <w:szCs w:val="24"/>
              </w:rPr>
            </w:pPr>
            <w:r>
              <w:rPr>
                <w:i/>
                <w:color w:val="000000"/>
                <w:sz w:val="24"/>
                <w:szCs w:val="24"/>
              </w:rPr>
              <w:t>No</w:t>
            </w:r>
          </w:p>
        </w:tc>
        <w:tc>
          <w:tcPr>
            <w:tcW w:w="511" w:type="dxa"/>
            <w:tcBorders>
              <w:top w:val="single" w:sz="8" w:space="0" w:color="000000"/>
              <w:left w:val="single" w:sz="8" w:space="0" w:color="000000"/>
              <w:bottom w:val="single" w:sz="8" w:space="0" w:color="000000"/>
              <w:right w:val="single" w:sz="12" w:space="0" w:color="000000"/>
            </w:tcBorders>
            <w:shd w:val="clear" w:color="auto" w:fill="F2F2F2"/>
            <w:tcMar>
              <w:top w:w="0" w:type="dxa"/>
              <w:left w:w="108" w:type="dxa"/>
              <w:bottom w:w="0" w:type="dxa"/>
              <w:right w:w="108" w:type="dxa"/>
            </w:tcMar>
            <w:vAlign w:val="center"/>
          </w:tcPr>
          <w:p w14:paraId="38CC89C8" w14:textId="77777777" w:rsidR="002C15C8" w:rsidRDefault="002C15C8">
            <w:pPr>
              <w:spacing w:after="0" w:line="240" w:lineRule="auto"/>
              <w:rPr>
                <w:rFonts w:ascii="Times New Roman" w:eastAsia="Times New Roman" w:hAnsi="Times New Roman" w:cs="Times New Roman"/>
                <w:sz w:val="24"/>
                <w:szCs w:val="24"/>
              </w:rPr>
            </w:pPr>
          </w:p>
        </w:tc>
      </w:tr>
      <w:tr w:rsidR="002C15C8" w14:paraId="09B4DF05" w14:textId="77777777">
        <w:trPr>
          <w:trHeight w:val="551"/>
        </w:trPr>
        <w:tc>
          <w:tcPr>
            <w:tcW w:w="7215" w:type="dxa"/>
            <w:tcBorders>
              <w:top w:val="single" w:sz="8" w:space="0" w:color="000000"/>
              <w:left w:val="single" w:sz="12" w:space="0" w:color="000000"/>
              <w:bottom w:val="single" w:sz="4" w:space="0" w:color="000000"/>
              <w:right w:val="single" w:sz="8" w:space="0" w:color="000000"/>
            </w:tcBorders>
            <w:tcMar>
              <w:top w:w="0" w:type="dxa"/>
              <w:left w:w="108" w:type="dxa"/>
              <w:bottom w:w="0" w:type="dxa"/>
              <w:right w:w="108" w:type="dxa"/>
            </w:tcMar>
            <w:vAlign w:val="center"/>
          </w:tcPr>
          <w:p w14:paraId="243D6851" w14:textId="77777777" w:rsidR="002C15C8" w:rsidRDefault="003B422A">
            <w:pPr>
              <w:spacing w:after="0" w:line="240" w:lineRule="auto"/>
              <w:ind w:left="-720" w:hanging="720"/>
              <w:jc w:val="center"/>
              <w:rPr>
                <w:rFonts w:ascii="Times New Roman" w:eastAsia="Times New Roman" w:hAnsi="Times New Roman" w:cs="Times New Roman"/>
                <w:sz w:val="24"/>
                <w:szCs w:val="24"/>
              </w:rPr>
            </w:pPr>
            <w:r>
              <w:rPr>
                <w:color w:val="000000"/>
                <w:sz w:val="24"/>
                <w:szCs w:val="24"/>
              </w:rPr>
              <w:t>If yes, for how many years:</w:t>
            </w:r>
          </w:p>
        </w:tc>
        <w:tc>
          <w:tcPr>
            <w:tcW w:w="1842" w:type="dxa"/>
            <w:gridSpan w:val="4"/>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62D7BE85" w14:textId="77777777" w:rsidR="002C15C8" w:rsidRDefault="002C15C8">
            <w:pPr>
              <w:spacing w:after="0" w:line="240" w:lineRule="auto"/>
              <w:rPr>
                <w:rFonts w:ascii="Times New Roman" w:eastAsia="Times New Roman" w:hAnsi="Times New Roman" w:cs="Times New Roman"/>
                <w:sz w:val="24"/>
                <w:szCs w:val="24"/>
              </w:rPr>
            </w:pPr>
          </w:p>
        </w:tc>
      </w:tr>
      <w:tr w:rsidR="002C15C8" w14:paraId="22E27713" w14:textId="77777777">
        <w:trPr>
          <w:trHeight w:val="659"/>
        </w:trPr>
        <w:tc>
          <w:tcPr>
            <w:tcW w:w="7215" w:type="dxa"/>
            <w:tcBorders>
              <w:top w:val="single" w:sz="4" w:space="0" w:color="000000"/>
              <w:left w:val="single" w:sz="12"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7ADC691A" w14:textId="77777777" w:rsidR="002C15C8" w:rsidRDefault="003B422A">
            <w:pPr>
              <w:spacing w:after="0" w:line="240" w:lineRule="auto"/>
              <w:rPr>
                <w:rFonts w:ascii="Times New Roman" w:eastAsia="Times New Roman" w:hAnsi="Times New Roman" w:cs="Times New Roman"/>
                <w:sz w:val="24"/>
                <w:szCs w:val="24"/>
              </w:rPr>
            </w:pPr>
            <w:r>
              <w:rPr>
                <w:color w:val="000000"/>
                <w:sz w:val="24"/>
                <w:szCs w:val="24"/>
              </w:rPr>
              <w:t>Has the Applicant received EAL (</w:t>
            </w:r>
            <w:r>
              <w:rPr>
                <w:i/>
                <w:color w:val="000000"/>
                <w:sz w:val="24"/>
                <w:szCs w:val="24"/>
              </w:rPr>
              <w:t>English as an Additional Language</w:t>
            </w:r>
            <w:r>
              <w:rPr>
                <w:color w:val="000000"/>
                <w:sz w:val="24"/>
                <w:szCs w:val="24"/>
              </w:rPr>
              <w:t>) support?</w:t>
            </w:r>
          </w:p>
        </w:tc>
        <w:tc>
          <w:tcPr>
            <w:tcW w:w="567" w:type="dxa"/>
            <w:tcBorders>
              <w:top w:val="single" w:sz="4"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74B903AD" w14:textId="77777777" w:rsidR="002C15C8" w:rsidRDefault="003B422A">
            <w:pPr>
              <w:spacing w:after="0" w:line="240" w:lineRule="auto"/>
              <w:jc w:val="center"/>
              <w:rPr>
                <w:rFonts w:ascii="Times New Roman" w:eastAsia="Times New Roman" w:hAnsi="Times New Roman" w:cs="Times New Roman"/>
                <w:sz w:val="24"/>
                <w:szCs w:val="24"/>
              </w:rPr>
            </w:pPr>
            <w:r>
              <w:rPr>
                <w:i/>
                <w:color w:val="000000"/>
                <w:sz w:val="24"/>
                <w:szCs w:val="24"/>
              </w:rPr>
              <w:t>Yes</w:t>
            </w:r>
          </w:p>
        </w:tc>
        <w:tc>
          <w:tcPr>
            <w:tcW w:w="270" w:type="dxa"/>
            <w:tcBorders>
              <w:top w:val="single" w:sz="4"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78CF0027" w14:textId="77777777" w:rsidR="002C15C8" w:rsidRDefault="002C15C8">
            <w:pPr>
              <w:spacing w:after="0" w:line="240" w:lineRule="auto"/>
              <w:rPr>
                <w:rFonts w:ascii="Times New Roman" w:eastAsia="Times New Roman" w:hAnsi="Times New Roman" w:cs="Times New Roman"/>
                <w:sz w:val="24"/>
                <w:szCs w:val="24"/>
              </w:rPr>
            </w:pPr>
          </w:p>
        </w:tc>
        <w:tc>
          <w:tcPr>
            <w:tcW w:w="494" w:type="dxa"/>
            <w:tcBorders>
              <w:top w:val="single" w:sz="4"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3845BF32" w14:textId="77777777" w:rsidR="002C15C8" w:rsidRDefault="003B422A">
            <w:pPr>
              <w:spacing w:after="0" w:line="240" w:lineRule="auto"/>
              <w:jc w:val="center"/>
              <w:rPr>
                <w:rFonts w:ascii="Times New Roman" w:eastAsia="Times New Roman" w:hAnsi="Times New Roman" w:cs="Times New Roman"/>
                <w:sz w:val="24"/>
                <w:szCs w:val="24"/>
              </w:rPr>
            </w:pPr>
            <w:r>
              <w:rPr>
                <w:i/>
                <w:color w:val="000000"/>
                <w:sz w:val="24"/>
                <w:szCs w:val="24"/>
              </w:rPr>
              <w:t>No</w:t>
            </w:r>
          </w:p>
        </w:tc>
        <w:tc>
          <w:tcPr>
            <w:tcW w:w="511" w:type="dxa"/>
            <w:tcBorders>
              <w:top w:val="single" w:sz="4" w:space="0" w:color="000000"/>
              <w:left w:val="single" w:sz="8" w:space="0" w:color="000000"/>
              <w:bottom w:val="single" w:sz="8" w:space="0" w:color="000000"/>
              <w:right w:val="single" w:sz="12" w:space="0" w:color="000000"/>
            </w:tcBorders>
            <w:shd w:val="clear" w:color="auto" w:fill="F2F2F2"/>
            <w:tcMar>
              <w:top w:w="0" w:type="dxa"/>
              <w:left w:w="108" w:type="dxa"/>
              <w:bottom w:w="0" w:type="dxa"/>
              <w:right w:w="108" w:type="dxa"/>
            </w:tcMar>
            <w:vAlign w:val="center"/>
          </w:tcPr>
          <w:p w14:paraId="66C4B1B6" w14:textId="77777777" w:rsidR="002C15C8" w:rsidRDefault="002C15C8">
            <w:pPr>
              <w:spacing w:after="0" w:line="240" w:lineRule="auto"/>
              <w:rPr>
                <w:rFonts w:ascii="Times New Roman" w:eastAsia="Times New Roman" w:hAnsi="Times New Roman" w:cs="Times New Roman"/>
                <w:sz w:val="24"/>
                <w:szCs w:val="24"/>
              </w:rPr>
            </w:pPr>
          </w:p>
        </w:tc>
      </w:tr>
      <w:tr w:rsidR="002C15C8" w14:paraId="70E60FC2" w14:textId="77777777">
        <w:trPr>
          <w:trHeight w:val="551"/>
        </w:trPr>
        <w:tc>
          <w:tcPr>
            <w:tcW w:w="7215"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vAlign w:val="center"/>
          </w:tcPr>
          <w:p w14:paraId="64FED337" w14:textId="77777777" w:rsidR="002C15C8" w:rsidRDefault="003B422A">
            <w:pPr>
              <w:spacing w:after="0" w:line="240" w:lineRule="auto"/>
              <w:ind w:left="-720" w:hanging="720"/>
              <w:jc w:val="center"/>
              <w:rPr>
                <w:rFonts w:ascii="Times New Roman" w:eastAsia="Times New Roman" w:hAnsi="Times New Roman" w:cs="Times New Roman"/>
                <w:sz w:val="24"/>
                <w:szCs w:val="24"/>
              </w:rPr>
            </w:pPr>
            <w:r>
              <w:rPr>
                <w:color w:val="000000"/>
                <w:sz w:val="24"/>
                <w:szCs w:val="24"/>
              </w:rPr>
              <w:t>If yes, for how many years:</w:t>
            </w:r>
          </w:p>
        </w:tc>
        <w:tc>
          <w:tcPr>
            <w:tcW w:w="1842" w:type="dxa"/>
            <w:gridSpan w:val="4"/>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1EF9D17B" w14:textId="77777777" w:rsidR="002C15C8" w:rsidRDefault="002C15C8">
            <w:pPr>
              <w:spacing w:after="0" w:line="240" w:lineRule="auto"/>
              <w:rPr>
                <w:rFonts w:ascii="Times New Roman" w:eastAsia="Times New Roman" w:hAnsi="Times New Roman" w:cs="Times New Roman"/>
                <w:sz w:val="24"/>
                <w:szCs w:val="24"/>
              </w:rPr>
            </w:pPr>
          </w:p>
        </w:tc>
      </w:tr>
    </w:tbl>
    <w:p w14:paraId="44F76888" w14:textId="77777777" w:rsidR="002C15C8" w:rsidRDefault="002C15C8">
      <w:pPr>
        <w:spacing w:after="0" w:line="240" w:lineRule="auto"/>
        <w:rPr>
          <w:rFonts w:ascii="Times New Roman" w:eastAsia="Times New Roman" w:hAnsi="Times New Roman" w:cs="Times New Roman"/>
          <w:sz w:val="24"/>
          <w:szCs w:val="24"/>
        </w:rPr>
      </w:pPr>
    </w:p>
    <w:tbl>
      <w:tblPr>
        <w:tblStyle w:val="afa"/>
        <w:tblW w:w="8996" w:type="dxa"/>
        <w:tblLayout w:type="fixed"/>
        <w:tblLook w:val="0400" w:firstRow="0" w:lastRow="0" w:firstColumn="0" w:lastColumn="0" w:noHBand="0" w:noVBand="1"/>
      </w:tblPr>
      <w:tblGrid>
        <w:gridCol w:w="8996"/>
      </w:tblGrid>
      <w:tr w:rsidR="002C15C8" w14:paraId="4BB6D0C4" w14:textId="77777777">
        <w:trPr>
          <w:trHeight w:val="508"/>
        </w:trPr>
        <w:tc>
          <w:tcPr>
            <w:tcW w:w="8996" w:type="dxa"/>
            <w:tcBorders>
              <w:top w:val="single" w:sz="12" w:space="0" w:color="000000"/>
              <w:left w:val="single" w:sz="12" w:space="0" w:color="000000"/>
              <w:bottom w:val="single" w:sz="8" w:space="0" w:color="000000"/>
              <w:right w:val="single" w:sz="12" w:space="0" w:color="000000"/>
            </w:tcBorders>
            <w:shd w:val="clear" w:color="auto" w:fill="BFBFBF"/>
            <w:tcMar>
              <w:top w:w="0" w:type="dxa"/>
              <w:left w:w="108" w:type="dxa"/>
              <w:bottom w:w="0" w:type="dxa"/>
              <w:right w:w="108" w:type="dxa"/>
            </w:tcMar>
            <w:vAlign w:val="center"/>
          </w:tcPr>
          <w:p w14:paraId="62720857" w14:textId="77777777" w:rsidR="002C15C8" w:rsidRDefault="003B422A">
            <w:pPr>
              <w:spacing w:after="0" w:line="240" w:lineRule="auto"/>
              <w:jc w:val="center"/>
              <w:rPr>
                <w:rFonts w:ascii="Times New Roman" w:eastAsia="Times New Roman" w:hAnsi="Times New Roman" w:cs="Times New Roman"/>
                <w:sz w:val="24"/>
                <w:szCs w:val="24"/>
              </w:rPr>
            </w:pPr>
            <w:r>
              <w:rPr>
                <w:i/>
                <w:color w:val="000000"/>
                <w:sz w:val="24"/>
                <w:szCs w:val="24"/>
              </w:rPr>
              <w:t>Other relevant information</w:t>
            </w:r>
          </w:p>
        </w:tc>
      </w:tr>
      <w:tr w:rsidR="002C15C8" w14:paraId="10D0833A" w14:textId="77777777">
        <w:trPr>
          <w:trHeight w:val="508"/>
        </w:trPr>
        <w:tc>
          <w:tcPr>
            <w:tcW w:w="8996"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tcPr>
          <w:p w14:paraId="3F73BCE7" w14:textId="77777777" w:rsidR="002C15C8" w:rsidRDefault="003B422A">
            <w:pPr>
              <w:spacing w:after="0" w:line="240" w:lineRule="auto"/>
              <w:jc w:val="center"/>
              <w:rPr>
                <w:rFonts w:ascii="Times New Roman" w:eastAsia="Times New Roman" w:hAnsi="Times New Roman" w:cs="Times New Roman"/>
                <w:sz w:val="24"/>
                <w:szCs w:val="24"/>
              </w:rPr>
            </w:pPr>
            <w:r>
              <w:rPr>
                <w:color w:val="000000"/>
                <w:sz w:val="24"/>
                <w:szCs w:val="24"/>
              </w:rPr>
              <w:t>Please provide details of any other education related information regarding the Applicant which you deem appropriate to share with the school?</w:t>
            </w:r>
          </w:p>
          <w:p w14:paraId="5622D19E"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r>
    </w:tbl>
    <w:p w14:paraId="2A46FFF8" w14:textId="77777777" w:rsidR="002C15C8" w:rsidRDefault="002C15C8">
      <w:pPr>
        <w:spacing w:after="0" w:line="240" w:lineRule="auto"/>
        <w:rPr>
          <w:rFonts w:ascii="Times New Roman" w:eastAsia="Times New Roman" w:hAnsi="Times New Roman" w:cs="Times New Roman"/>
          <w:sz w:val="24"/>
          <w:szCs w:val="24"/>
        </w:rPr>
      </w:pPr>
    </w:p>
    <w:tbl>
      <w:tblPr>
        <w:tblStyle w:val="afb"/>
        <w:tblW w:w="8996" w:type="dxa"/>
        <w:tblLayout w:type="fixed"/>
        <w:tblLook w:val="0400" w:firstRow="0" w:lastRow="0" w:firstColumn="0" w:lastColumn="0" w:noHBand="0" w:noVBand="1"/>
      </w:tblPr>
      <w:tblGrid>
        <w:gridCol w:w="5019"/>
        <w:gridCol w:w="927"/>
        <w:gridCol w:w="726"/>
        <w:gridCol w:w="2324"/>
      </w:tblGrid>
      <w:tr w:rsidR="002C15C8" w14:paraId="42F4D158" w14:textId="77777777">
        <w:trPr>
          <w:trHeight w:val="575"/>
        </w:trPr>
        <w:tc>
          <w:tcPr>
            <w:tcW w:w="8996" w:type="dxa"/>
            <w:gridSpan w:val="4"/>
            <w:tcBorders>
              <w:top w:val="single" w:sz="12" w:space="0" w:color="000000"/>
              <w:left w:val="single" w:sz="12" w:space="0" w:color="000000"/>
              <w:bottom w:val="single" w:sz="8" w:space="0" w:color="000000"/>
              <w:right w:val="single" w:sz="12" w:space="0" w:color="000000"/>
            </w:tcBorders>
            <w:shd w:val="clear" w:color="auto" w:fill="A6A6A6"/>
            <w:tcMar>
              <w:top w:w="0" w:type="dxa"/>
              <w:left w:w="108" w:type="dxa"/>
              <w:bottom w:w="0" w:type="dxa"/>
              <w:right w:w="108" w:type="dxa"/>
            </w:tcMar>
            <w:vAlign w:val="center"/>
          </w:tcPr>
          <w:p w14:paraId="00D693E8"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SECTION 5 - MEDICAL DETAILS</w:t>
            </w:r>
          </w:p>
        </w:tc>
      </w:tr>
      <w:tr w:rsidR="002C15C8" w14:paraId="120EAE3C" w14:textId="77777777">
        <w:trPr>
          <w:trHeight w:val="1050"/>
        </w:trPr>
        <w:tc>
          <w:tcPr>
            <w:tcW w:w="8996" w:type="dxa"/>
            <w:gridSpan w:val="4"/>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vAlign w:val="center"/>
          </w:tcPr>
          <w:p w14:paraId="4510014D" w14:textId="77777777" w:rsidR="002C15C8" w:rsidRDefault="003B422A">
            <w:pPr>
              <w:spacing w:after="0" w:line="240" w:lineRule="auto"/>
              <w:jc w:val="center"/>
              <w:rPr>
                <w:rFonts w:ascii="Times New Roman" w:eastAsia="Times New Roman" w:hAnsi="Times New Roman" w:cs="Times New Roman"/>
                <w:sz w:val="24"/>
                <w:szCs w:val="24"/>
              </w:rPr>
            </w:pPr>
            <w:r>
              <w:rPr>
                <w:i/>
                <w:color w:val="000000"/>
                <w:sz w:val="24"/>
                <w:szCs w:val="24"/>
              </w:rPr>
              <w:t>The following information is requested in the event of a medical issue arising during school activities. Please note it may be necessary to disclose this information to staff in certain circumstances in the vital interest of the Applicant.</w:t>
            </w:r>
          </w:p>
        </w:tc>
      </w:tr>
      <w:tr w:rsidR="002C15C8" w14:paraId="24EC64C6" w14:textId="77777777">
        <w:trPr>
          <w:trHeight w:val="659"/>
        </w:trPr>
        <w:tc>
          <w:tcPr>
            <w:tcW w:w="5019" w:type="dxa"/>
            <w:tcBorders>
              <w:top w:val="single" w:sz="8" w:space="0" w:color="000000"/>
              <w:left w:val="single" w:sz="12" w:space="0" w:color="000000"/>
              <w:bottom w:val="single" w:sz="8" w:space="0" w:color="000000"/>
              <w:right w:val="single" w:sz="12" w:space="0" w:color="000000"/>
            </w:tcBorders>
            <w:shd w:val="clear" w:color="auto" w:fill="E7E6E6"/>
            <w:tcMar>
              <w:top w:w="0" w:type="dxa"/>
              <w:left w:w="108" w:type="dxa"/>
              <w:bottom w:w="0" w:type="dxa"/>
              <w:right w:w="108" w:type="dxa"/>
            </w:tcMar>
            <w:vAlign w:val="center"/>
          </w:tcPr>
          <w:p w14:paraId="583EDD4E" w14:textId="77777777" w:rsidR="002C15C8" w:rsidRDefault="003B422A">
            <w:pPr>
              <w:spacing w:after="0" w:line="240" w:lineRule="auto"/>
              <w:rPr>
                <w:rFonts w:ascii="Times New Roman" w:eastAsia="Times New Roman" w:hAnsi="Times New Roman" w:cs="Times New Roman"/>
                <w:sz w:val="24"/>
                <w:szCs w:val="24"/>
              </w:rPr>
            </w:pPr>
            <w:r>
              <w:rPr>
                <w:i/>
                <w:color w:val="000000"/>
                <w:sz w:val="24"/>
                <w:szCs w:val="24"/>
              </w:rPr>
              <w:t>Please tick as appropriate</w:t>
            </w:r>
          </w:p>
        </w:tc>
        <w:tc>
          <w:tcPr>
            <w:tcW w:w="927" w:type="dxa"/>
            <w:tcBorders>
              <w:top w:val="single" w:sz="8" w:space="0" w:color="000000"/>
              <w:left w:val="single" w:sz="12" w:space="0" w:color="000000"/>
              <w:bottom w:val="single" w:sz="8" w:space="0" w:color="000000"/>
              <w:right w:val="single" w:sz="12" w:space="0" w:color="000000"/>
            </w:tcBorders>
            <w:shd w:val="clear" w:color="auto" w:fill="E7E6E6"/>
            <w:tcMar>
              <w:top w:w="0" w:type="dxa"/>
              <w:left w:w="108" w:type="dxa"/>
              <w:bottom w:w="0" w:type="dxa"/>
              <w:right w:w="108" w:type="dxa"/>
            </w:tcMar>
            <w:vAlign w:val="center"/>
          </w:tcPr>
          <w:p w14:paraId="7EBCEB4C" w14:textId="77777777" w:rsidR="002C15C8" w:rsidRDefault="003B422A">
            <w:pPr>
              <w:spacing w:after="0" w:line="240" w:lineRule="auto"/>
              <w:jc w:val="center"/>
              <w:rPr>
                <w:rFonts w:ascii="Times New Roman" w:eastAsia="Times New Roman" w:hAnsi="Times New Roman" w:cs="Times New Roman"/>
                <w:sz w:val="24"/>
                <w:szCs w:val="24"/>
              </w:rPr>
            </w:pPr>
            <w:r>
              <w:rPr>
                <w:b/>
                <w:i/>
                <w:color w:val="000000"/>
                <w:sz w:val="24"/>
                <w:szCs w:val="24"/>
              </w:rPr>
              <w:t>Yes</w:t>
            </w:r>
          </w:p>
        </w:tc>
        <w:tc>
          <w:tcPr>
            <w:tcW w:w="726" w:type="dxa"/>
            <w:tcBorders>
              <w:top w:val="single" w:sz="8" w:space="0" w:color="000000"/>
              <w:left w:val="single" w:sz="12" w:space="0" w:color="000000"/>
              <w:bottom w:val="single" w:sz="8" w:space="0" w:color="000000"/>
              <w:right w:val="single" w:sz="12" w:space="0" w:color="000000"/>
            </w:tcBorders>
            <w:shd w:val="clear" w:color="auto" w:fill="E7E6E6"/>
            <w:tcMar>
              <w:top w:w="0" w:type="dxa"/>
              <w:left w:w="108" w:type="dxa"/>
              <w:bottom w:w="0" w:type="dxa"/>
              <w:right w:w="108" w:type="dxa"/>
            </w:tcMar>
            <w:vAlign w:val="center"/>
          </w:tcPr>
          <w:p w14:paraId="309BCD61" w14:textId="77777777" w:rsidR="002C15C8" w:rsidRDefault="003B422A">
            <w:pPr>
              <w:spacing w:after="0" w:line="240" w:lineRule="auto"/>
              <w:jc w:val="center"/>
              <w:rPr>
                <w:rFonts w:ascii="Times New Roman" w:eastAsia="Times New Roman" w:hAnsi="Times New Roman" w:cs="Times New Roman"/>
                <w:sz w:val="24"/>
                <w:szCs w:val="24"/>
              </w:rPr>
            </w:pPr>
            <w:r>
              <w:rPr>
                <w:b/>
                <w:i/>
                <w:color w:val="000000"/>
                <w:sz w:val="24"/>
                <w:szCs w:val="24"/>
              </w:rPr>
              <w:t>No</w:t>
            </w:r>
          </w:p>
        </w:tc>
        <w:tc>
          <w:tcPr>
            <w:tcW w:w="2324" w:type="dxa"/>
            <w:tcBorders>
              <w:top w:val="single" w:sz="8" w:space="0" w:color="000000"/>
              <w:left w:val="single" w:sz="12" w:space="0" w:color="000000"/>
              <w:bottom w:val="single" w:sz="8" w:space="0" w:color="000000"/>
              <w:right w:val="single" w:sz="12" w:space="0" w:color="000000"/>
            </w:tcBorders>
            <w:shd w:val="clear" w:color="auto" w:fill="E7E6E6"/>
            <w:tcMar>
              <w:top w:w="0" w:type="dxa"/>
              <w:left w:w="108" w:type="dxa"/>
              <w:bottom w:w="0" w:type="dxa"/>
              <w:right w:w="108" w:type="dxa"/>
            </w:tcMar>
            <w:vAlign w:val="center"/>
          </w:tcPr>
          <w:p w14:paraId="6422C4FF" w14:textId="77777777" w:rsidR="002C15C8" w:rsidRDefault="003B422A">
            <w:pPr>
              <w:spacing w:after="0" w:line="240" w:lineRule="auto"/>
              <w:jc w:val="center"/>
              <w:rPr>
                <w:rFonts w:ascii="Times New Roman" w:eastAsia="Times New Roman" w:hAnsi="Times New Roman" w:cs="Times New Roman"/>
                <w:sz w:val="24"/>
                <w:szCs w:val="24"/>
              </w:rPr>
            </w:pPr>
            <w:r>
              <w:rPr>
                <w:b/>
                <w:i/>
                <w:color w:val="000000"/>
                <w:sz w:val="24"/>
                <w:szCs w:val="24"/>
              </w:rPr>
              <w:t>If yes, please provide details</w:t>
            </w:r>
          </w:p>
        </w:tc>
      </w:tr>
      <w:tr w:rsidR="002C15C8" w14:paraId="7777969F" w14:textId="77777777">
        <w:trPr>
          <w:trHeight w:val="659"/>
        </w:trPr>
        <w:tc>
          <w:tcPr>
            <w:tcW w:w="5019"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1BE2B641" w14:textId="77777777" w:rsidR="002C15C8" w:rsidRDefault="003B422A">
            <w:pPr>
              <w:spacing w:after="0" w:line="240" w:lineRule="auto"/>
              <w:rPr>
                <w:rFonts w:ascii="Times New Roman" w:eastAsia="Times New Roman" w:hAnsi="Times New Roman" w:cs="Times New Roman"/>
                <w:sz w:val="24"/>
                <w:szCs w:val="24"/>
              </w:rPr>
            </w:pPr>
            <w:r>
              <w:rPr>
                <w:color w:val="000000"/>
                <w:sz w:val="24"/>
                <w:szCs w:val="24"/>
              </w:rPr>
              <w:t>Does the Applicant require glasses?</w:t>
            </w:r>
          </w:p>
        </w:tc>
        <w:tc>
          <w:tcPr>
            <w:tcW w:w="927"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6376A989" w14:textId="77777777" w:rsidR="002C15C8" w:rsidRDefault="002C15C8">
            <w:pPr>
              <w:spacing w:after="0" w:line="240" w:lineRule="auto"/>
              <w:rPr>
                <w:rFonts w:ascii="Times New Roman" w:eastAsia="Times New Roman" w:hAnsi="Times New Roman" w:cs="Times New Roman"/>
                <w:sz w:val="24"/>
                <w:szCs w:val="24"/>
              </w:rPr>
            </w:pPr>
          </w:p>
        </w:tc>
        <w:tc>
          <w:tcPr>
            <w:tcW w:w="726"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5A52E960" w14:textId="77777777" w:rsidR="002C15C8" w:rsidRDefault="002C15C8">
            <w:pPr>
              <w:spacing w:after="0" w:line="240" w:lineRule="auto"/>
              <w:rPr>
                <w:rFonts w:ascii="Times New Roman" w:eastAsia="Times New Roman" w:hAnsi="Times New Roman" w:cs="Times New Roman"/>
                <w:sz w:val="24"/>
                <w:szCs w:val="24"/>
              </w:rPr>
            </w:pPr>
          </w:p>
        </w:tc>
        <w:tc>
          <w:tcPr>
            <w:tcW w:w="2324"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39CFE456" w14:textId="77777777" w:rsidR="002C15C8" w:rsidRDefault="002C15C8">
            <w:pPr>
              <w:spacing w:after="0" w:line="240" w:lineRule="auto"/>
              <w:rPr>
                <w:rFonts w:ascii="Times New Roman" w:eastAsia="Times New Roman" w:hAnsi="Times New Roman" w:cs="Times New Roman"/>
                <w:sz w:val="24"/>
                <w:szCs w:val="24"/>
              </w:rPr>
            </w:pPr>
          </w:p>
        </w:tc>
      </w:tr>
      <w:tr w:rsidR="002C15C8" w14:paraId="2473C844" w14:textId="77777777">
        <w:trPr>
          <w:trHeight w:val="776"/>
        </w:trPr>
        <w:tc>
          <w:tcPr>
            <w:tcW w:w="5019" w:type="dxa"/>
            <w:tcBorders>
              <w:top w:val="single" w:sz="8" w:space="0" w:color="000000"/>
              <w:left w:val="single" w:sz="12" w:space="0" w:color="000000"/>
              <w:bottom w:val="single" w:sz="8" w:space="0" w:color="000000"/>
              <w:right w:val="single" w:sz="12" w:space="0" w:color="000000"/>
            </w:tcBorders>
            <w:shd w:val="clear" w:color="auto" w:fill="F2F2F2"/>
            <w:tcMar>
              <w:top w:w="0" w:type="dxa"/>
              <w:left w:w="108" w:type="dxa"/>
              <w:bottom w:w="0" w:type="dxa"/>
              <w:right w:w="108" w:type="dxa"/>
            </w:tcMar>
            <w:vAlign w:val="center"/>
          </w:tcPr>
          <w:p w14:paraId="41DA5ABB" w14:textId="77777777" w:rsidR="002C15C8" w:rsidRDefault="003B422A">
            <w:pPr>
              <w:spacing w:after="0" w:line="240" w:lineRule="auto"/>
              <w:rPr>
                <w:rFonts w:ascii="Times New Roman" w:eastAsia="Times New Roman" w:hAnsi="Times New Roman" w:cs="Times New Roman"/>
                <w:sz w:val="24"/>
                <w:szCs w:val="24"/>
              </w:rPr>
            </w:pPr>
            <w:r>
              <w:rPr>
                <w:color w:val="000000"/>
                <w:sz w:val="24"/>
                <w:szCs w:val="24"/>
              </w:rPr>
              <w:t>Does the Applicant have hearing issues? </w:t>
            </w:r>
          </w:p>
        </w:tc>
        <w:tc>
          <w:tcPr>
            <w:tcW w:w="927" w:type="dxa"/>
            <w:tcBorders>
              <w:top w:val="single" w:sz="8" w:space="0" w:color="000000"/>
              <w:left w:val="single" w:sz="12" w:space="0" w:color="000000"/>
              <w:bottom w:val="single" w:sz="8" w:space="0" w:color="000000"/>
              <w:right w:val="single" w:sz="12" w:space="0" w:color="000000"/>
            </w:tcBorders>
            <w:shd w:val="clear" w:color="auto" w:fill="F2F2F2"/>
            <w:tcMar>
              <w:top w:w="0" w:type="dxa"/>
              <w:left w:w="108" w:type="dxa"/>
              <w:bottom w:w="0" w:type="dxa"/>
              <w:right w:w="108" w:type="dxa"/>
            </w:tcMar>
            <w:vAlign w:val="center"/>
          </w:tcPr>
          <w:p w14:paraId="70D79345" w14:textId="77777777" w:rsidR="002C15C8" w:rsidRDefault="002C15C8">
            <w:pPr>
              <w:spacing w:after="0" w:line="240" w:lineRule="auto"/>
              <w:rPr>
                <w:rFonts w:ascii="Times New Roman" w:eastAsia="Times New Roman" w:hAnsi="Times New Roman" w:cs="Times New Roman"/>
                <w:sz w:val="24"/>
                <w:szCs w:val="24"/>
              </w:rPr>
            </w:pPr>
          </w:p>
        </w:tc>
        <w:tc>
          <w:tcPr>
            <w:tcW w:w="726" w:type="dxa"/>
            <w:tcBorders>
              <w:top w:val="single" w:sz="8" w:space="0" w:color="000000"/>
              <w:left w:val="single" w:sz="12" w:space="0" w:color="000000"/>
              <w:bottom w:val="single" w:sz="8" w:space="0" w:color="000000"/>
              <w:right w:val="single" w:sz="12" w:space="0" w:color="000000"/>
            </w:tcBorders>
            <w:shd w:val="clear" w:color="auto" w:fill="F2F2F2"/>
            <w:tcMar>
              <w:top w:w="0" w:type="dxa"/>
              <w:left w:w="108" w:type="dxa"/>
              <w:bottom w:w="0" w:type="dxa"/>
              <w:right w:w="108" w:type="dxa"/>
            </w:tcMar>
            <w:vAlign w:val="center"/>
          </w:tcPr>
          <w:p w14:paraId="1939A805" w14:textId="77777777" w:rsidR="002C15C8" w:rsidRDefault="002C15C8">
            <w:pPr>
              <w:spacing w:after="0" w:line="240" w:lineRule="auto"/>
              <w:rPr>
                <w:rFonts w:ascii="Times New Roman" w:eastAsia="Times New Roman" w:hAnsi="Times New Roman" w:cs="Times New Roman"/>
                <w:sz w:val="24"/>
                <w:szCs w:val="24"/>
              </w:rPr>
            </w:pPr>
          </w:p>
        </w:tc>
        <w:tc>
          <w:tcPr>
            <w:tcW w:w="2324" w:type="dxa"/>
            <w:tcBorders>
              <w:top w:val="single" w:sz="8" w:space="0" w:color="000000"/>
              <w:left w:val="single" w:sz="12" w:space="0" w:color="000000"/>
              <w:bottom w:val="single" w:sz="8" w:space="0" w:color="000000"/>
              <w:right w:val="single" w:sz="12" w:space="0" w:color="000000"/>
            </w:tcBorders>
            <w:shd w:val="clear" w:color="auto" w:fill="F2F2F2"/>
            <w:tcMar>
              <w:top w:w="0" w:type="dxa"/>
              <w:left w:w="108" w:type="dxa"/>
              <w:bottom w:w="0" w:type="dxa"/>
              <w:right w:w="108" w:type="dxa"/>
            </w:tcMar>
            <w:vAlign w:val="center"/>
          </w:tcPr>
          <w:p w14:paraId="53EF754C" w14:textId="77777777" w:rsidR="002C15C8" w:rsidRDefault="002C15C8">
            <w:pPr>
              <w:spacing w:after="0" w:line="240" w:lineRule="auto"/>
              <w:rPr>
                <w:rFonts w:ascii="Times New Roman" w:eastAsia="Times New Roman" w:hAnsi="Times New Roman" w:cs="Times New Roman"/>
                <w:sz w:val="24"/>
                <w:szCs w:val="24"/>
              </w:rPr>
            </w:pPr>
          </w:p>
        </w:tc>
      </w:tr>
      <w:tr w:rsidR="002C15C8" w14:paraId="4DDDF636" w14:textId="77777777">
        <w:trPr>
          <w:trHeight w:val="815"/>
        </w:trPr>
        <w:tc>
          <w:tcPr>
            <w:tcW w:w="5019"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08D6A283" w14:textId="77777777" w:rsidR="002C15C8" w:rsidRDefault="003B422A">
            <w:pPr>
              <w:spacing w:after="0" w:line="240" w:lineRule="auto"/>
              <w:rPr>
                <w:rFonts w:ascii="Times New Roman" w:eastAsia="Times New Roman" w:hAnsi="Times New Roman" w:cs="Times New Roman"/>
                <w:sz w:val="24"/>
                <w:szCs w:val="24"/>
              </w:rPr>
            </w:pPr>
            <w:r>
              <w:rPr>
                <w:color w:val="000000"/>
                <w:sz w:val="24"/>
                <w:szCs w:val="24"/>
              </w:rPr>
              <w:t>Does the Applicant have allergies?</w:t>
            </w:r>
          </w:p>
        </w:tc>
        <w:tc>
          <w:tcPr>
            <w:tcW w:w="927"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2D252BD8" w14:textId="77777777" w:rsidR="002C15C8" w:rsidRDefault="002C15C8">
            <w:pPr>
              <w:spacing w:after="0" w:line="240" w:lineRule="auto"/>
              <w:rPr>
                <w:rFonts w:ascii="Times New Roman" w:eastAsia="Times New Roman" w:hAnsi="Times New Roman" w:cs="Times New Roman"/>
                <w:sz w:val="24"/>
                <w:szCs w:val="24"/>
              </w:rPr>
            </w:pPr>
          </w:p>
        </w:tc>
        <w:tc>
          <w:tcPr>
            <w:tcW w:w="726"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060FD66A" w14:textId="77777777" w:rsidR="002C15C8" w:rsidRDefault="002C15C8">
            <w:pPr>
              <w:spacing w:after="0" w:line="240" w:lineRule="auto"/>
              <w:rPr>
                <w:rFonts w:ascii="Times New Roman" w:eastAsia="Times New Roman" w:hAnsi="Times New Roman" w:cs="Times New Roman"/>
                <w:sz w:val="24"/>
                <w:szCs w:val="24"/>
              </w:rPr>
            </w:pPr>
          </w:p>
        </w:tc>
        <w:tc>
          <w:tcPr>
            <w:tcW w:w="2324"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28A144ED" w14:textId="77777777" w:rsidR="002C15C8" w:rsidRDefault="002C15C8">
            <w:pPr>
              <w:spacing w:after="0" w:line="240" w:lineRule="auto"/>
              <w:rPr>
                <w:rFonts w:ascii="Times New Roman" w:eastAsia="Times New Roman" w:hAnsi="Times New Roman" w:cs="Times New Roman"/>
                <w:sz w:val="24"/>
                <w:szCs w:val="24"/>
              </w:rPr>
            </w:pPr>
          </w:p>
        </w:tc>
      </w:tr>
      <w:tr w:rsidR="002C15C8" w14:paraId="06721CD0" w14:textId="77777777">
        <w:trPr>
          <w:trHeight w:val="994"/>
        </w:trPr>
        <w:tc>
          <w:tcPr>
            <w:tcW w:w="5019" w:type="dxa"/>
            <w:tcBorders>
              <w:top w:val="single" w:sz="8" w:space="0" w:color="000000"/>
              <w:left w:val="single" w:sz="12" w:space="0" w:color="000000"/>
              <w:bottom w:val="single" w:sz="8" w:space="0" w:color="000000"/>
              <w:right w:val="single" w:sz="12" w:space="0" w:color="000000"/>
            </w:tcBorders>
            <w:shd w:val="clear" w:color="auto" w:fill="F2F2F2"/>
            <w:tcMar>
              <w:top w:w="0" w:type="dxa"/>
              <w:left w:w="108" w:type="dxa"/>
              <w:bottom w:w="0" w:type="dxa"/>
              <w:right w:w="108" w:type="dxa"/>
            </w:tcMar>
            <w:vAlign w:val="center"/>
          </w:tcPr>
          <w:p w14:paraId="573B65B5" w14:textId="77777777" w:rsidR="002C15C8" w:rsidRDefault="003B422A">
            <w:pPr>
              <w:spacing w:after="0" w:line="240" w:lineRule="auto"/>
              <w:rPr>
                <w:rFonts w:ascii="Times New Roman" w:eastAsia="Times New Roman" w:hAnsi="Times New Roman" w:cs="Times New Roman"/>
                <w:sz w:val="24"/>
                <w:szCs w:val="24"/>
              </w:rPr>
            </w:pPr>
            <w:r>
              <w:rPr>
                <w:color w:val="000000"/>
                <w:sz w:val="24"/>
                <w:szCs w:val="24"/>
              </w:rPr>
              <w:t>Does s/he suffer from any medical condition that we should know about? For example, asthma, diabetes, epilepsy, etc.</w:t>
            </w:r>
          </w:p>
        </w:tc>
        <w:tc>
          <w:tcPr>
            <w:tcW w:w="927" w:type="dxa"/>
            <w:tcBorders>
              <w:top w:val="single" w:sz="8" w:space="0" w:color="000000"/>
              <w:left w:val="single" w:sz="12" w:space="0" w:color="000000"/>
              <w:bottom w:val="single" w:sz="8" w:space="0" w:color="000000"/>
              <w:right w:val="single" w:sz="12" w:space="0" w:color="000000"/>
            </w:tcBorders>
            <w:shd w:val="clear" w:color="auto" w:fill="F2F2F2"/>
            <w:tcMar>
              <w:top w:w="0" w:type="dxa"/>
              <w:left w:w="108" w:type="dxa"/>
              <w:bottom w:w="0" w:type="dxa"/>
              <w:right w:w="108" w:type="dxa"/>
            </w:tcMar>
            <w:vAlign w:val="center"/>
          </w:tcPr>
          <w:p w14:paraId="1CB9C6C5" w14:textId="77777777" w:rsidR="002C15C8" w:rsidRDefault="002C15C8">
            <w:pPr>
              <w:spacing w:after="0" w:line="240" w:lineRule="auto"/>
              <w:rPr>
                <w:rFonts w:ascii="Times New Roman" w:eastAsia="Times New Roman" w:hAnsi="Times New Roman" w:cs="Times New Roman"/>
                <w:sz w:val="24"/>
                <w:szCs w:val="24"/>
              </w:rPr>
            </w:pPr>
          </w:p>
        </w:tc>
        <w:tc>
          <w:tcPr>
            <w:tcW w:w="726" w:type="dxa"/>
            <w:tcBorders>
              <w:top w:val="single" w:sz="8" w:space="0" w:color="000000"/>
              <w:left w:val="single" w:sz="12" w:space="0" w:color="000000"/>
              <w:bottom w:val="single" w:sz="8" w:space="0" w:color="000000"/>
              <w:right w:val="single" w:sz="12" w:space="0" w:color="000000"/>
            </w:tcBorders>
            <w:shd w:val="clear" w:color="auto" w:fill="F2F2F2"/>
            <w:tcMar>
              <w:top w:w="0" w:type="dxa"/>
              <w:left w:w="108" w:type="dxa"/>
              <w:bottom w:w="0" w:type="dxa"/>
              <w:right w:w="108" w:type="dxa"/>
            </w:tcMar>
            <w:vAlign w:val="center"/>
          </w:tcPr>
          <w:p w14:paraId="1E0B2A44" w14:textId="77777777" w:rsidR="002C15C8" w:rsidRDefault="002C15C8">
            <w:pPr>
              <w:spacing w:after="0" w:line="240" w:lineRule="auto"/>
              <w:rPr>
                <w:rFonts w:ascii="Times New Roman" w:eastAsia="Times New Roman" w:hAnsi="Times New Roman" w:cs="Times New Roman"/>
                <w:sz w:val="24"/>
                <w:szCs w:val="24"/>
              </w:rPr>
            </w:pPr>
          </w:p>
        </w:tc>
        <w:tc>
          <w:tcPr>
            <w:tcW w:w="2324" w:type="dxa"/>
            <w:tcBorders>
              <w:top w:val="single" w:sz="8" w:space="0" w:color="000000"/>
              <w:left w:val="single" w:sz="12" w:space="0" w:color="000000"/>
              <w:bottom w:val="single" w:sz="8" w:space="0" w:color="000000"/>
              <w:right w:val="single" w:sz="12" w:space="0" w:color="000000"/>
            </w:tcBorders>
            <w:shd w:val="clear" w:color="auto" w:fill="F2F2F2"/>
            <w:tcMar>
              <w:top w:w="0" w:type="dxa"/>
              <w:left w:w="108" w:type="dxa"/>
              <w:bottom w:w="0" w:type="dxa"/>
              <w:right w:w="108" w:type="dxa"/>
            </w:tcMar>
            <w:vAlign w:val="center"/>
          </w:tcPr>
          <w:p w14:paraId="2D613D1C" w14:textId="77777777" w:rsidR="002C15C8" w:rsidRDefault="002C15C8">
            <w:pPr>
              <w:spacing w:after="0" w:line="240" w:lineRule="auto"/>
              <w:rPr>
                <w:rFonts w:ascii="Times New Roman" w:eastAsia="Times New Roman" w:hAnsi="Times New Roman" w:cs="Times New Roman"/>
                <w:sz w:val="24"/>
                <w:szCs w:val="24"/>
              </w:rPr>
            </w:pPr>
          </w:p>
        </w:tc>
      </w:tr>
      <w:tr w:rsidR="002C15C8" w14:paraId="2608D201" w14:textId="77777777">
        <w:trPr>
          <w:trHeight w:val="878"/>
        </w:trPr>
        <w:tc>
          <w:tcPr>
            <w:tcW w:w="5019"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62C80F88" w14:textId="77777777" w:rsidR="002C15C8" w:rsidRDefault="003B422A">
            <w:pPr>
              <w:spacing w:after="0" w:line="240" w:lineRule="auto"/>
              <w:rPr>
                <w:rFonts w:ascii="Times New Roman" w:eastAsia="Times New Roman" w:hAnsi="Times New Roman" w:cs="Times New Roman"/>
                <w:sz w:val="24"/>
                <w:szCs w:val="24"/>
              </w:rPr>
            </w:pPr>
            <w:r>
              <w:rPr>
                <w:color w:val="000000"/>
                <w:sz w:val="24"/>
                <w:szCs w:val="24"/>
              </w:rPr>
              <w:t>Is the Applicant on long term medication of which the school needs to be aware?</w:t>
            </w:r>
          </w:p>
        </w:tc>
        <w:tc>
          <w:tcPr>
            <w:tcW w:w="927"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3008C88C" w14:textId="77777777" w:rsidR="002C15C8" w:rsidRDefault="002C15C8">
            <w:pPr>
              <w:spacing w:after="0" w:line="240" w:lineRule="auto"/>
              <w:rPr>
                <w:rFonts w:ascii="Times New Roman" w:eastAsia="Times New Roman" w:hAnsi="Times New Roman" w:cs="Times New Roman"/>
                <w:sz w:val="24"/>
                <w:szCs w:val="24"/>
              </w:rPr>
            </w:pPr>
          </w:p>
        </w:tc>
        <w:tc>
          <w:tcPr>
            <w:tcW w:w="726"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5C026B2A" w14:textId="77777777" w:rsidR="002C15C8" w:rsidRDefault="002C15C8">
            <w:pPr>
              <w:spacing w:after="0" w:line="240" w:lineRule="auto"/>
              <w:rPr>
                <w:rFonts w:ascii="Times New Roman" w:eastAsia="Times New Roman" w:hAnsi="Times New Roman" w:cs="Times New Roman"/>
                <w:sz w:val="24"/>
                <w:szCs w:val="24"/>
              </w:rPr>
            </w:pPr>
          </w:p>
        </w:tc>
        <w:tc>
          <w:tcPr>
            <w:tcW w:w="2324"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63D60EF6" w14:textId="77777777" w:rsidR="002C15C8" w:rsidRDefault="002C15C8">
            <w:pPr>
              <w:spacing w:after="0" w:line="240" w:lineRule="auto"/>
              <w:rPr>
                <w:rFonts w:ascii="Times New Roman" w:eastAsia="Times New Roman" w:hAnsi="Times New Roman" w:cs="Times New Roman"/>
                <w:sz w:val="24"/>
                <w:szCs w:val="24"/>
              </w:rPr>
            </w:pPr>
          </w:p>
        </w:tc>
      </w:tr>
      <w:tr w:rsidR="002C15C8" w14:paraId="12CB9516" w14:textId="77777777">
        <w:trPr>
          <w:trHeight w:val="1753"/>
        </w:trPr>
        <w:tc>
          <w:tcPr>
            <w:tcW w:w="5019" w:type="dxa"/>
            <w:tcBorders>
              <w:top w:val="single" w:sz="8" w:space="0" w:color="000000"/>
              <w:left w:val="single" w:sz="12" w:space="0" w:color="000000"/>
              <w:bottom w:val="single" w:sz="8" w:space="0" w:color="000000"/>
              <w:right w:val="single" w:sz="12" w:space="0" w:color="000000"/>
            </w:tcBorders>
            <w:shd w:val="clear" w:color="auto" w:fill="F2F2F2"/>
            <w:tcMar>
              <w:top w:w="0" w:type="dxa"/>
              <w:left w:w="108" w:type="dxa"/>
              <w:bottom w:w="0" w:type="dxa"/>
              <w:right w:w="108" w:type="dxa"/>
            </w:tcMar>
            <w:vAlign w:val="center"/>
          </w:tcPr>
          <w:p w14:paraId="3B6D33A6" w14:textId="77777777" w:rsidR="002C15C8" w:rsidRDefault="003B422A">
            <w:pPr>
              <w:spacing w:after="0" w:line="240" w:lineRule="auto"/>
              <w:rPr>
                <w:rFonts w:ascii="Times New Roman" w:eastAsia="Times New Roman" w:hAnsi="Times New Roman" w:cs="Times New Roman"/>
                <w:sz w:val="24"/>
                <w:szCs w:val="24"/>
              </w:rPr>
            </w:pPr>
            <w:r>
              <w:rPr>
                <w:color w:val="000000"/>
                <w:sz w:val="24"/>
                <w:szCs w:val="24"/>
              </w:rPr>
              <w:lastRenderedPageBreak/>
              <w:t>Does s/he suffer from any medical condition that may necessitate the administration of emergency medicine/treatment on the school premises?</w:t>
            </w:r>
          </w:p>
        </w:tc>
        <w:tc>
          <w:tcPr>
            <w:tcW w:w="927" w:type="dxa"/>
            <w:tcBorders>
              <w:top w:val="single" w:sz="8" w:space="0" w:color="000000"/>
              <w:left w:val="single" w:sz="12" w:space="0" w:color="000000"/>
              <w:bottom w:val="single" w:sz="8" w:space="0" w:color="000000"/>
              <w:right w:val="single" w:sz="12" w:space="0" w:color="000000"/>
            </w:tcBorders>
            <w:shd w:val="clear" w:color="auto" w:fill="F2F2F2"/>
            <w:tcMar>
              <w:top w:w="0" w:type="dxa"/>
              <w:left w:w="108" w:type="dxa"/>
              <w:bottom w:w="0" w:type="dxa"/>
              <w:right w:w="108" w:type="dxa"/>
            </w:tcMar>
            <w:vAlign w:val="center"/>
          </w:tcPr>
          <w:p w14:paraId="6763457D" w14:textId="77777777" w:rsidR="002C15C8" w:rsidRDefault="002C15C8">
            <w:pPr>
              <w:spacing w:after="0" w:line="240" w:lineRule="auto"/>
              <w:rPr>
                <w:rFonts w:ascii="Times New Roman" w:eastAsia="Times New Roman" w:hAnsi="Times New Roman" w:cs="Times New Roman"/>
                <w:sz w:val="24"/>
                <w:szCs w:val="24"/>
              </w:rPr>
            </w:pPr>
          </w:p>
        </w:tc>
        <w:tc>
          <w:tcPr>
            <w:tcW w:w="726" w:type="dxa"/>
            <w:tcBorders>
              <w:top w:val="single" w:sz="8" w:space="0" w:color="000000"/>
              <w:left w:val="single" w:sz="12" w:space="0" w:color="000000"/>
              <w:bottom w:val="single" w:sz="8" w:space="0" w:color="000000"/>
              <w:right w:val="single" w:sz="12" w:space="0" w:color="000000"/>
            </w:tcBorders>
            <w:shd w:val="clear" w:color="auto" w:fill="F2F2F2"/>
            <w:tcMar>
              <w:top w:w="0" w:type="dxa"/>
              <w:left w:w="108" w:type="dxa"/>
              <w:bottom w:w="0" w:type="dxa"/>
              <w:right w:w="108" w:type="dxa"/>
            </w:tcMar>
            <w:vAlign w:val="center"/>
          </w:tcPr>
          <w:p w14:paraId="666DB29C" w14:textId="77777777" w:rsidR="002C15C8" w:rsidRDefault="002C15C8">
            <w:pPr>
              <w:spacing w:after="0" w:line="240" w:lineRule="auto"/>
              <w:rPr>
                <w:rFonts w:ascii="Times New Roman" w:eastAsia="Times New Roman" w:hAnsi="Times New Roman" w:cs="Times New Roman"/>
                <w:sz w:val="24"/>
                <w:szCs w:val="24"/>
              </w:rPr>
            </w:pPr>
          </w:p>
        </w:tc>
        <w:tc>
          <w:tcPr>
            <w:tcW w:w="2324" w:type="dxa"/>
            <w:tcBorders>
              <w:top w:val="single" w:sz="8" w:space="0" w:color="000000"/>
              <w:left w:val="single" w:sz="12" w:space="0" w:color="000000"/>
              <w:bottom w:val="single" w:sz="8" w:space="0" w:color="000000"/>
              <w:right w:val="single" w:sz="12" w:space="0" w:color="000000"/>
            </w:tcBorders>
            <w:shd w:val="clear" w:color="auto" w:fill="F2F2F2"/>
            <w:tcMar>
              <w:top w:w="0" w:type="dxa"/>
              <w:left w:w="108" w:type="dxa"/>
              <w:bottom w:w="0" w:type="dxa"/>
              <w:right w:w="108" w:type="dxa"/>
            </w:tcMar>
            <w:vAlign w:val="center"/>
          </w:tcPr>
          <w:p w14:paraId="196A0196" w14:textId="77777777" w:rsidR="002C15C8" w:rsidRDefault="002C15C8">
            <w:pPr>
              <w:spacing w:after="0" w:line="240" w:lineRule="auto"/>
              <w:rPr>
                <w:rFonts w:ascii="Times New Roman" w:eastAsia="Times New Roman" w:hAnsi="Times New Roman" w:cs="Times New Roman"/>
                <w:sz w:val="24"/>
                <w:szCs w:val="24"/>
              </w:rPr>
            </w:pPr>
          </w:p>
        </w:tc>
      </w:tr>
      <w:tr w:rsidR="002C15C8" w14:paraId="585704F7" w14:textId="77777777">
        <w:trPr>
          <w:trHeight w:val="1957"/>
        </w:trPr>
        <w:tc>
          <w:tcPr>
            <w:tcW w:w="5019"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27232C4F" w14:textId="77777777" w:rsidR="002C15C8" w:rsidRDefault="003B422A">
            <w:pPr>
              <w:spacing w:after="0" w:line="240" w:lineRule="auto"/>
              <w:rPr>
                <w:rFonts w:ascii="Times New Roman" w:eastAsia="Times New Roman" w:hAnsi="Times New Roman" w:cs="Times New Roman"/>
                <w:sz w:val="24"/>
                <w:szCs w:val="24"/>
              </w:rPr>
            </w:pPr>
            <w:r>
              <w:rPr>
                <w:color w:val="000000"/>
                <w:sz w:val="24"/>
                <w:szCs w:val="24"/>
              </w:rPr>
              <w:t>Has the Applicant ever been referred to any outside agency? (</w:t>
            </w:r>
            <w:r>
              <w:rPr>
                <w:i/>
                <w:color w:val="000000"/>
                <w:sz w:val="24"/>
                <w:szCs w:val="24"/>
              </w:rPr>
              <w:t>i.e</w:t>
            </w:r>
            <w:r>
              <w:rPr>
                <w:color w:val="000000"/>
                <w:sz w:val="24"/>
                <w:szCs w:val="24"/>
              </w:rPr>
              <w:t>. Psychologist, Speech &amp; Language Therapist, Occupational Therapist, Social Worker, etc.) If so, please provide copies of these reports to the school.</w:t>
            </w:r>
          </w:p>
        </w:tc>
        <w:tc>
          <w:tcPr>
            <w:tcW w:w="927"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0B6798D6" w14:textId="77777777" w:rsidR="002C15C8" w:rsidRDefault="002C15C8">
            <w:pPr>
              <w:spacing w:after="0" w:line="240" w:lineRule="auto"/>
              <w:rPr>
                <w:rFonts w:ascii="Times New Roman" w:eastAsia="Times New Roman" w:hAnsi="Times New Roman" w:cs="Times New Roman"/>
                <w:sz w:val="24"/>
                <w:szCs w:val="24"/>
              </w:rPr>
            </w:pPr>
          </w:p>
        </w:tc>
        <w:tc>
          <w:tcPr>
            <w:tcW w:w="726"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205EFDD2" w14:textId="77777777" w:rsidR="002C15C8" w:rsidRDefault="002C15C8">
            <w:pPr>
              <w:spacing w:after="0" w:line="240" w:lineRule="auto"/>
              <w:rPr>
                <w:rFonts w:ascii="Times New Roman" w:eastAsia="Times New Roman" w:hAnsi="Times New Roman" w:cs="Times New Roman"/>
                <w:sz w:val="24"/>
                <w:szCs w:val="24"/>
              </w:rPr>
            </w:pPr>
          </w:p>
        </w:tc>
        <w:tc>
          <w:tcPr>
            <w:tcW w:w="2324" w:type="dxa"/>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vAlign w:val="center"/>
          </w:tcPr>
          <w:p w14:paraId="773C1DFA" w14:textId="77777777" w:rsidR="002C15C8" w:rsidRDefault="002C15C8">
            <w:pPr>
              <w:spacing w:after="0" w:line="240" w:lineRule="auto"/>
              <w:rPr>
                <w:rFonts w:ascii="Times New Roman" w:eastAsia="Times New Roman" w:hAnsi="Times New Roman" w:cs="Times New Roman"/>
                <w:sz w:val="24"/>
                <w:szCs w:val="24"/>
              </w:rPr>
            </w:pPr>
          </w:p>
        </w:tc>
      </w:tr>
      <w:tr w:rsidR="002C15C8" w14:paraId="1CCA02FE" w14:textId="77777777">
        <w:trPr>
          <w:trHeight w:val="555"/>
        </w:trPr>
        <w:tc>
          <w:tcPr>
            <w:tcW w:w="8996" w:type="dxa"/>
            <w:gridSpan w:val="4"/>
            <w:tcBorders>
              <w:top w:val="single" w:sz="8" w:space="0" w:color="000000"/>
              <w:left w:val="single" w:sz="12" w:space="0" w:color="000000"/>
              <w:bottom w:val="single" w:sz="8" w:space="0" w:color="000000"/>
              <w:right w:val="single" w:sz="12" w:space="0" w:color="000000"/>
            </w:tcBorders>
            <w:shd w:val="clear" w:color="auto" w:fill="E7E6E6"/>
            <w:tcMar>
              <w:top w:w="0" w:type="dxa"/>
              <w:left w:w="108" w:type="dxa"/>
              <w:bottom w:w="0" w:type="dxa"/>
              <w:right w:w="108" w:type="dxa"/>
            </w:tcMar>
            <w:vAlign w:val="center"/>
          </w:tcPr>
          <w:p w14:paraId="1D666F65" w14:textId="77777777" w:rsidR="002C15C8" w:rsidRDefault="003B422A">
            <w:pPr>
              <w:spacing w:after="0" w:line="240" w:lineRule="auto"/>
              <w:rPr>
                <w:rFonts w:ascii="Times New Roman" w:eastAsia="Times New Roman" w:hAnsi="Times New Roman" w:cs="Times New Roman"/>
                <w:sz w:val="24"/>
                <w:szCs w:val="24"/>
              </w:rPr>
            </w:pPr>
            <w:r>
              <w:rPr>
                <w:color w:val="000000"/>
                <w:sz w:val="24"/>
                <w:szCs w:val="24"/>
              </w:rPr>
              <w:t>Please list details of any serious me</w:t>
            </w:r>
            <w:r>
              <w:rPr>
                <w:color w:val="000000"/>
                <w:sz w:val="24"/>
                <w:szCs w:val="24"/>
              </w:rPr>
              <w:t>dical/health concerns for the Applicant of which the school should be aware.</w:t>
            </w:r>
          </w:p>
          <w:p w14:paraId="7DCC2C3C" w14:textId="77777777" w:rsidR="002C15C8" w:rsidRDefault="002C15C8">
            <w:pPr>
              <w:spacing w:after="0" w:line="240" w:lineRule="auto"/>
              <w:rPr>
                <w:rFonts w:ascii="Times New Roman" w:eastAsia="Times New Roman" w:hAnsi="Times New Roman" w:cs="Times New Roman"/>
                <w:sz w:val="24"/>
                <w:szCs w:val="24"/>
              </w:rPr>
            </w:pPr>
          </w:p>
        </w:tc>
      </w:tr>
      <w:tr w:rsidR="002C15C8" w14:paraId="450059A0" w14:textId="77777777">
        <w:trPr>
          <w:trHeight w:val="350"/>
        </w:trPr>
        <w:tc>
          <w:tcPr>
            <w:tcW w:w="8996" w:type="dxa"/>
            <w:gridSpan w:val="4"/>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vAlign w:val="center"/>
          </w:tcPr>
          <w:p w14:paraId="0CE1943B"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r>
      <w:tr w:rsidR="002C15C8" w14:paraId="3A809B26" w14:textId="77777777">
        <w:trPr>
          <w:trHeight w:val="455"/>
        </w:trPr>
        <w:tc>
          <w:tcPr>
            <w:tcW w:w="5019" w:type="dxa"/>
            <w:tcBorders>
              <w:top w:val="single" w:sz="8" w:space="0" w:color="000000"/>
              <w:left w:val="single" w:sz="12" w:space="0" w:color="000000"/>
              <w:bottom w:val="single" w:sz="8" w:space="0" w:color="000000"/>
              <w:right w:val="single" w:sz="12" w:space="0" w:color="000000"/>
            </w:tcBorders>
            <w:shd w:val="clear" w:color="auto" w:fill="E7E6E6"/>
            <w:tcMar>
              <w:top w:w="0" w:type="dxa"/>
              <w:left w:w="108" w:type="dxa"/>
              <w:bottom w:w="0" w:type="dxa"/>
              <w:right w:w="108" w:type="dxa"/>
            </w:tcMar>
            <w:vAlign w:val="center"/>
          </w:tcPr>
          <w:p w14:paraId="397B1FD3" w14:textId="77777777" w:rsidR="002C15C8" w:rsidRDefault="003B422A">
            <w:pPr>
              <w:spacing w:after="0" w:line="240" w:lineRule="auto"/>
              <w:rPr>
                <w:rFonts w:ascii="Times New Roman" w:eastAsia="Times New Roman" w:hAnsi="Times New Roman" w:cs="Times New Roman"/>
                <w:sz w:val="24"/>
                <w:szCs w:val="24"/>
              </w:rPr>
            </w:pPr>
            <w:r>
              <w:rPr>
                <w:color w:val="000000"/>
                <w:sz w:val="24"/>
                <w:szCs w:val="24"/>
              </w:rPr>
              <w:t>Doctor’s Name:</w:t>
            </w:r>
          </w:p>
        </w:tc>
        <w:tc>
          <w:tcPr>
            <w:tcW w:w="3977" w:type="dxa"/>
            <w:gridSpan w:val="3"/>
            <w:tcBorders>
              <w:top w:val="single" w:sz="8" w:space="0" w:color="000000"/>
              <w:left w:val="single" w:sz="12" w:space="0" w:color="000000"/>
              <w:bottom w:val="single" w:sz="8" w:space="0" w:color="000000"/>
              <w:right w:val="single" w:sz="12" w:space="0" w:color="000000"/>
            </w:tcBorders>
            <w:shd w:val="clear" w:color="auto" w:fill="E7E6E6"/>
            <w:tcMar>
              <w:top w:w="0" w:type="dxa"/>
              <w:left w:w="108" w:type="dxa"/>
              <w:bottom w:w="0" w:type="dxa"/>
              <w:right w:w="108" w:type="dxa"/>
            </w:tcMar>
            <w:vAlign w:val="center"/>
          </w:tcPr>
          <w:p w14:paraId="4380AD2E" w14:textId="77777777" w:rsidR="002C15C8" w:rsidRDefault="002C15C8">
            <w:pPr>
              <w:spacing w:after="0" w:line="240" w:lineRule="auto"/>
              <w:rPr>
                <w:rFonts w:ascii="Times New Roman" w:eastAsia="Times New Roman" w:hAnsi="Times New Roman" w:cs="Times New Roman"/>
                <w:sz w:val="24"/>
                <w:szCs w:val="24"/>
              </w:rPr>
            </w:pPr>
          </w:p>
        </w:tc>
      </w:tr>
      <w:tr w:rsidR="002C15C8" w14:paraId="149C632A" w14:textId="77777777">
        <w:trPr>
          <w:trHeight w:val="697"/>
        </w:trPr>
        <w:tc>
          <w:tcPr>
            <w:tcW w:w="5019" w:type="dxa"/>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vAlign w:val="center"/>
          </w:tcPr>
          <w:p w14:paraId="72CCC7AF" w14:textId="77777777" w:rsidR="002C15C8" w:rsidRDefault="003B422A">
            <w:pPr>
              <w:spacing w:after="0" w:line="240" w:lineRule="auto"/>
              <w:ind w:left="-720" w:hanging="720"/>
              <w:jc w:val="center"/>
              <w:rPr>
                <w:rFonts w:ascii="Times New Roman" w:eastAsia="Times New Roman" w:hAnsi="Times New Roman" w:cs="Times New Roman"/>
                <w:sz w:val="24"/>
                <w:szCs w:val="24"/>
              </w:rPr>
            </w:pPr>
            <w:r>
              <w:rPr>
                <w:color w:val="000000"/>
                <w:sz w:val="24"/>
                <w:szCs w:val="24"/>
              </w:rPr>
              <w:t>Contact Number:</w:t>
            </w:r>
          </w:p>
        </w:tc>
        <w:tc>
          <w:tcPr>
            <w:tcW w:w="3977" w:type="dxa"/>
            <w:gridSpan w:val="3"/>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tcPr>
          <w:p w14:paraId="35157E55" w14:textId="77777777" w:rsidR="002C15C8" w:rsidRDefault="002C15C8">
            <w:pPr>
              <w:spacing w:after="240" w:line="240" w:lineRule="auto"/>
              <w:rPr>
                <w:rFonts w:ascii="Times New Roman" w:eastAsia="Times New Roman" w:hAnsi="Times New Roman" w:cs="Times New Roman"/>
                <w:sz w:val="24"/>
                <w:szCs w:val="24"/>
              </w:rPr>
            </w:pPr>
          </w:p>
        </w:tc>
      </w:tr>
      <w:tr w:rsidR="002C15C8" w14:paraId="0CF5BCA3" w14:textId="77777777">
        <w:trPr>
          <w:trHeight w:val="697"/>
        </w:trPr>
        <w:tc>
          <w:tcPr>
            <w:tcW w:w="5019" w:type="dxa"/>
            <w:vMerge w:val="restart"/>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vAlign w:val="center"/>
          </w:tcPr>
          <w:p w14:paraId="4E950565" w14:textId="77777777" w:rsidR="002C15C8" w:rsidRDefault="003B422A">
            <w:pPr>
              <w:spacing w:after="0" w:line="240" w:lineRule="auto"/>
              <w:ind w:left="-720" w:hanging="720"/>
              <w:jc w:val="center"/>
              <w:rPr>
                <w:rFonts w:ascii="Times New Roman" w:eastAsia="Times New Roman" w:hAnsi="Times New Roman" w:cs="Times New Roman"/>
                <w:sz w:val="24"/>
                <w:szCs w:val="24"/>
              </w:rPr>
            </w:pPr>
            <w:r>
              <w:rPr>
                <w:color w:val="000000"/>
                <w:sz w:val="24"/>
                <w:szCs w:val="24"/>
              </w:rPr>
              <w:t>Address:</w:t>
            </w:r>
          </w:p>
        </w:tc>
        <w:tc>
          <w:tcPr>
            <w:tcW w:w="3977" w:type="dxa"/>
            <w:gridSpan w:val="3"/>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tcPr>
          <w:p w14:paraId="45FCC3F1" w14:textId="77777777" w:rsidR="002C15C8" w:rsidRDefault="002C15C8">
            <w:pPr>
              <w:spacing w:after="0" w:line="240" w:lineRule="auto"/>
              <w:rPr>
                <w:rFonts w:ascii="Times New Roman" w:eastAsia="Times New Roman" w:hAnsi="Times New Roman" w:cs="Times New Roman"/>
                <w:sz w:val="24"/>
                <w:szCs w:val="24"/>
              </w:rPr>
            </w:pPr>
          </w:p>
        </w:tc>
      </w:tr>
      <w:tr w:rsidR="002C15C8" w14:paraId="5EFE237F" w14:textId="77777777">
        <w:trPr>
          <w:trHeight w:val="697"/>
        </w:trPr>
        <w:tc>
          <w:tcPr>
            <w:tcW w:w="5019" w:type="dxa"/>
            <w:vMerge/>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vAlign w:val="center"/>
          </w:tcPr>
          <w:p w14:paraId="4A5262A6"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977" w:type="dxa"/>
            <w:gridSpan w:val="3"/>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tcPr>
          <w:p w14:paraId="559F654D" w14:textId="77777777" w:rsidR="002C15C8" w:rsidRDefault="002C15C8">
            <w:pPr>
              <w:spacing w:after="0" w:line="240" w:lineRule="auto"/>
              <w:rPr>
                <w:rFonts w:ascii="Times New Roman" w:eastAsia="Times New Roman" w:hAnsi="Times New Roman" w:cs="Times New Roman"/>
                <w:sz w:val="24"/>
                <w:szCs w:val="24"/>
              </w:rPr>
            </w:pPr>
          </w:p>
        </w:tc>
      </w:tr>
      <w:tr w:rsidR="002C15C8" w14:paraId="1F438B68" w14:textId="77777777">
        <w:trPr>
          <w:trHeight w:val="697"/>
        </w:trPr>
        <w:tc>
          <w:tcPr>
            <w:tcW w:w="5019" w:type="dxa"/>
            <w:vMerge/>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vAlign w:val="center"/>
          </w:tcPr>
          <w:p w14:paraId="56A4A7E3"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977" w:type="dxa"/>
            <w:gridSpan w:val="3"/>
            <w:tcBorders>
              <w:top w:val="single" w:sz="8"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14:paraId="05C986C3" w14:textId="77777777" w:rsidR="002C15C8" w:rsidRDefault="002C15C8">
            <w:pPr>
              <w:spacing w:after="0" w:line="240" w:lineRule="auto"/>
              <w:rPr>
                <w:rFonts w:ascii="Times New Roman" w:eastAsia="Times New Roman" w:hAnsi="Times New Roman" w:cs="Times New Roman"/>
                <w:sz w:val="24"/>
                <w:szCs w:val="24"/>
              </w:rPr>
            </w:pPr>
          </w:p>
        </w:tc>
      </w:tr>
    </w:tbl>
    <w:p w14:paraId="7D47E0D4"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bl>
      <w:tblPr>
        <w:tblStyle w:val="afc"/>
        <w:tblW w:w="8996" w:type="dxa"/>
        <w:jc w:val="center"/>
        <w:tblLayout w:type="fixed"/>
        <w:tblLook w:val="0400" w:firstRow="0" w:lastRow="0" w:firstColumn="0" w:lastColumn="0" w:noHBand="0" w:noVBand="1"/>
      </w:tblPr>
      <w:tblGrid>
        <w:gridCol w:w="8996"/>
      </w:tblGrid>
      <w:tr w:rsidR="002C15C8" w14:paraId="2F7F2EFC" w14:textId="77777777">
        <w:trPr>
          <w:jc w:val="center"/>
        </w:trPr>
        <w:tc>
          <w:tcPr>
            <w:tcW w:w="8996" w:type="dxa"/>
            <w:tcBorders>
              <w:top w:val="single" w:sz="12" w:space="0" w:color="000000"/>
              <w:left w:val="single" w:sz="12" w:space="0" w:color="000000"/>
              <w:bottom w:val="single" w:sz="8" w:space="0" w:color="000000"/>
              <w:right w:val="single" w:sz="12" w:space="0" w:color="000000"/>
            </w:tcBorders>
            <w:shd w:val="clear" w:color="auto" w:fill="A6A6A6"/>
            <w:tcMar>
              <w:top w:w="0" w:type="dxa"/>
              <w:left w:w="108" w:type="dxa"/>
              <w:bottom w:w="0" w:type="dxa"/>
              <w:right w:w="108" w:type="dxa"/>
            </w:tcMar>
            <w:vAlign w:val="center"/>
          </w:tcPr>
          <w:p w14:paraId="4989333B" w14:textId="77777777" w:rsidR="002C15C8" w:rsidRDefault="003B422A">
            <w:pPr>
              <w:spacing w:before="240" w:after="0" w:line="240" w:lineRule="auto"/>
              <w:jc w:val="center"/>
              <w:rPr>
                <w:rFonts w:ascii="Times New Roman" w:eastAsia="Times New Roman" w:hAnsi="Times New Roman" w:cs="Times New Roman"/>
                <w:sz w:val="24"/>
                <w:szCs w:val="24"/>
              </w:rPr>
            </w:pPr>
            <w:r>
              <w:rPr>
                <w:b/>
                <w:color w:val="000000"/>
                <w:sz w:val="24"/>
                <w:szCs w:val="24"/>
              </w:rPr>
              <w:t>DATA PROTECTION</w:t>
            </w:r>
          </w:p>
        </w:tc>
      </w:tr>
      <w:tr w:rsidR="002C15C8" w14:paraId="78CE62A1" w14:textId="77777777">
        <w:trPr>
          <w:jc w:val="center"/>
        </w:trPr>
        <w:tc>
          <w:tcPr>
            <w:tcW w:w="8996"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3D3A3723"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The Board of Management of Ardscoil Rath Iomgháin, a committee of KWETB, Áras Chill Dara, Devoy Park, Naas, is a data controller under the General Data Protection Regulations and the Data Protection Acts 1988 - 2018. The Data Protection Officer for KWETB c</w:t>
            </w:r>
            <w:r>
              <w:rPr>
                <w:color w:val="000000"/>
                <w:sz w:val="24"/>
                <w:szCs w:val="24"/>
              </w:rPr>
              <w:t>an be contacted at dataprotection@kwetb.ie or via phone on 045 988000. </w:t>
            </w:r>
          </w:p>
          <w:p w14:paraId="7D621F64" w14:textId="77777777" w:rsidR="002C15C8" w:rsidRDefault="002C15C8">
            <w:pPr>
              <w:spacing w:after="0" w:line="240" w:lineRule="auto"/>
              <w:rPr>
                <w:rFonts w:ascii="Times New Roman" w:eastAsia="Times New Roman" w:hAnsi="Times New Roman" w:cs="Times New Roman"/>
                <w:sz w:val="24"/>
                <w:szCs w:val="24"/>
              </w:rPr>
            </w:pPr>
          </w:p>
          <w:p w14:paraId="385B2BD3"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The personal data supplied on this Acceptance Form is required for the purpose of:</w:t>
            </w:r>
          </w:p>
          <w:p w14:paraId="1CAD1818" w14:textId="77777777" w:rsidR="002C15C8" w:rsidRDefault="003B422A">
            <w:pPr>
              <w:numPr>
                <w:ilvl w:val="0"/>
                <w:numId w:val="28"/>
              </w:numPr>
              <w:spacing w:after="0" w:line="240" w:lineRule="auto"/>
              <w:jc w:val="both"/>
              <w:rPr>
                <w:color w:val="000000"/>
              </w:rPr>
            </w:pPr>
            <w:r>
              <w:rPr>
                <w:color w:val="000000"/>
                <w:sz w:val="24"/>
                <w:szCs w:val="24"/>
              </w:rPr>
              <w:t>Allocation of teachers and resources to the school; </w:t>
            </w:r>
          </w:p>
          <w:p w14:paraId="37820D69" w14:textId="77777777" w:rsidR="002C15C8" w:rsidRDefault="003B422A">
            <w:pPr>
              <w:numPr>
                <w:ilvl w:val="0"/>
                <w:numId w:val="28"/>
              </w:numPr>
              <w:spacing w:after="0" w:line="240" w:lineRule="auto"/>
              <w:jc w:val="both"/>
              <w:rPr>
                <w:color w:val="000000"/>
              </w:rPr>
            </w:pPr>
            <w:r>
              <w:rPr>
                <w:color w:val="000000"/>
                <w:sz w:val="24"/>
                <w:szCs w:val="24"/>
              </w:rPr>
              <w:t>School administration;</w:t>
            </w:r>
          </w:p>
          <w:p w14:paraId="134953EF" w14:textId="77777777" w:rsidR="002C15C8" w:rsidRDefault="003B422A">
            <w:pPr>
              <w:numPr>
                <w:ilvl w:val="0"/>
                <w:numId w:val="28"/>
              </w:numPr>
              <w:spacing w:after="0" w:line="240" w:lineRule="auto"/>
              <w:jc w:val="both"/>
              <w:rPr>
                <w:color w:val="000000"/>
              </w:rPr>
            </w:pPr>
            <w:r>
              <w:rPr>
                <w:color w:val="000000"/>
                <w:sz w:val="24"/>
                <w:szCs w:val="24"/>
              </w:rPr>
              <w:t>Student enrolment &amp; registration;</w:t>
            </w:r>
          </w:p>
          <w:p w14:paraId="7F25A2AE" w14:textId="77777777" w:rsidR="002C15C8" w:rsidRDefault="003B422A">
            <w:pPr>
              <w:numPr>
                <w:ilvl w:val="0"/>
                <w:numId w:val="28"/>
              </w:numPr>
              <w:spacing w:after="0" w:line="240" w:lineRule="auto"/>
              <w:jc w:val="both"/>
              <w:rPr>
                <w:color w:val="000000"/>
              </w:rPr>
            </w:pPr>
            <w:r>
              <w:rPr>
                <w:color w:val="000000"/>
                <w:sz w:val="24"/>
                <w:szCs w:val="24"/>
              </w:rPr>
              <w:t>Determining a student’s eligibility for additional learning supports;</w:t>
            </w:r>
          </w:p>
          <w:p w14:paraId="61DEE984" w14:textId="77777777" w:rsidR="002C15C8" w:rsidRDefault="003B422A">
            <w:pPr>
              <w:numPr>
                <w:ilvl w:val="0"/>
                <w:numId w:val="28"/>
              </w:numPr>
              <w:spacing w:after="0" w:line="240" w:lineRule="auto"/>
              <w:jc w:val="both"/>
              <w:rPr>
                <w:color w:val="000000"/>
              </w:rPr>
            </w:pPr>
            <w:r>
              <w:rPr>
                <w:color w:val="000000"/>
                <w:sz w:val="24"/>
                <w:szCs w:val="24"/>
              </w:rPr>
              <w:lastRenderedPageBreak/>
              <w:t>Child welfare (including medical welfare) and </w:t>
            </w:r>
          </w:p>
          <w:p w14:paraId="3FB153FB" w14:textId="77777777" w:rsidR="002C15C8" w:rsidRDefault="003B422A">
            <w:pPr>
              <w:numPr>
                <w:ilvl w:val="0"/>
                <w:numId w:val="28"/>
              </w:numPr>
              <w:spacing w:after="0" w:line="240" w:lineRule="auto"/>
              <w:jc w:val="both"/>
              <w:rPr>
                <w:color w:val="000000"/>
              </w:rPr>
            </w:pPr>
            <w:r>
              <w:rPr>
                <w:color w:val="000000"/>
                <w:sz w:val="24"/>
                <w:szCs w:val="24"/>
              </w:rPr>
              <w:t>To fulfil our other legal obl</w:t>
            </w:r>
            <w:r>
              <w:rPr>
                <w:color w:val="000000"/>
                <w:sz w:val="24"/>
                <w:szCs w:val="24"/>
              </w:rPr>
              <w:t>igations including the election of parent/guardian representatives to the ETB under the Education and Training Boards Act, 2013,</w:t>
            </w:r>
          </w:p>
          <w:p w14:paraId="10EF94A9"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all of which are tasks carried out pursuant to various statutory duties to which KWETB is subject. The processing of the person</w:t>
            </w:r>
            <w:r>
              <w:rPr>
                <w:color w:val="000000"/>
                <w:sz w:val="24"/>
                <w:szCs w:val="24"/>
              </w:rPr>
              <w:t>al data supplied on this Application Form is therefore carried out in line with Article 6(c) of the General Data Protection Regulation.</w:t>
            </w:r>
          </w:p>
          <w:p w14:paraId="5226CE04"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Failure to provide the requested information may result in the withdrawal of an offer of a place in the school.</w:t>
            </w:r>
          </w:p>
          <w:p w14:paraId="35BA5941"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While th</w:t>
            </w:r>
            <w:r>
              <w:rPr>
                <w:color w:val="000000"/>
                <w:sz w:val="24"/>
                <w:szCs w:val="24"/>
              </w:rPr>
              <w:t>e information provided will generally be treated as private to KWETB and will be collected and used in compliance with the Data Protection Acts 1988 – 2018, from time to time it may be necessary for us to transfer the personal data to other bodies (includi</w:t>
            </w:r>
            <w:r>
              <w:rPr>
                <w:color w:val="000000"/>
                <w:sz w:val="24"/>
                <w:szCs w:val="24"/>
              </w:rPr>
              <w:t>ng the Department of Education &amp; Skills, the Department of Social Protection, An Garda Síochána, the Health Service Executive, Tusla (CFA) social workers or medical practitioners, the National Educational Welfare Board, the National Council for Special Edu</w:t>
            </w:r>
            <w:r>
              <w:rPr>
                <w:color w:val="000000"/>
                <w:sz w:val="24"/>
                <w:szCs w:val="24"/>
              </w:rPr>
              <w:t>cation, any Special Education Needs Organiser, the National Educational Psychological Service, or (where the student is transferring) to another school/centre). We also may communicate some of the data with the patron or board of management of other school</w:t>
            </w:r>
            <w:r>
              <w:rPr>
                <w:color w:val="000000"/>
                <w:sz w:val="24"/>
                <w:szCs w:val="24"/>
              </w:rPr>
              <w:t>s in order to facilitate the efficient admission of students, pursuant to section 66(6) of the Education Act 1998 as inserted by section 9 of the (Admissions to Schools) Act 2018. We rely on parents/guardians and students to provide us with accurate and co</w:t>
            </w:r>
            <w:r>
              <w:rPr>
                <w:color w:val="000000"/>
                <w:sz w:val="24"/>
                <w:szCs w:val="24"/>
              </w:rPr>
              <w:t>mplete information and to update us in relation to any change in the information provided.</w:t>
            </w:r>
          </w:p>
          <w:p w14:paraId="48FED85F" w14:textId="77777777" w:rsidR="002C15C8" w:rsidRDefault="002C15C8">
            <w:pPr>
              <w:spacing w:after="0" w:line="240" w:lineRule="auto"/>
              <w:rPr>
                <w:rFonts w:ascii="Times New Roman" w:eastAsia="Times New Roman" w:hAnsi="Times New Roman" w:cs="Times New Roman"/>
                <w:sz w:val="24"/>
                <w:szCs w:val="24"/>
              </w:rPr>
            </w:pPr>
          </w:p>
          <w:p w14:paraId="73BF9278"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 xml:space="preserve">The personal data provided in this Acceptance Form will be kept for 7 years from the date on which the Applicant turns 18 years of age, unless there is a statutory </w:t>
            </w:r>
            <w:r>
              <w:rPr>
                <w:color w:val="000000"/>
                <w:sz w:val="24"/>
                <w:szCs w:val="24"/>
              </w:rPr>
              <w:t xml:space="preserve">requirement to retain some or all elements of the data for a further period or indefinitely, in line with KWETB’s Data Retention Policy, which can be found at </w:t>
            </w:r>
            <w:hyperlink r:id="rId25">
              <w:r>
                <w:rPr>
                  <w:color w:val="0000FF"/>
                  <w:u w:val="single"/>
                </w:rPr>
                <w:t>http://kildarewicklow.etb.ie/about-us/data-protection/</w:t>
              </w:r>
            </w:hyperlink>
          </w:p>
          <w:p w14:paraId="1762FD42"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 </w:t>
            </w:r>
          </w:p>
          <w:p w14:paraId="4B9A8399"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 xml:space="preserve">A copy of the full KWETB Data Protection Policy is available at </w:t>
            </w:r>
            <w:hyperlink r:id="rId26">
              <w:r>
                <w:rPr>
                  <w:color w:val="0563C1"/>
                  <w:sz w:val="24"/>
                  <w:szCs w:val="24"/>
                  <w:u w:val="single"/>
                </w:rPr>
                <w:t>www.ardscoilrathangan.ie</w:t>
              </w:r>
            </w:hyperlink>
            <w:r>
              <w:rPr>
                <w:color w:val="000000"/>
                <w:sz w:val="24"/>
                <w:szCs w:val="24"/>
              </w:rPr>
              <w:t xml:space="preserve"> or from the school office. </w:t>
            </w:r>
          </w:p>
          <w:p w14:paraId="01B76E63"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Any person who provides persona</w:t>
            </w:r>
            <w:r>
              <w:rPr>
                <w:color w:val="000000"/>
                <w:sz w:val="24"/>
                <w:szCs w:val="24"/>
              </w:rPr>
              <w:t>l data through this Acceptance Form has a right to request access to that data. S/he also has a right to request the changing of any information if it is factually incorrect. A request for erasure of the data can also be made by or on behalf of the data su</w:t>
            </w:r>
            <w:r>
              <w:rPr>
                <w:color w:val="000000"/>
                <w:sz w:val="24"/>
                <w:szCs w:val="24"/>
              </w:rPr>
              <w:t>bject but this will only be acceded to where the data is no longer necessary for the purpose for which it was collected and where KWETB does not have a legal basis for retaining it.</w:t>
            </w:r>
          </w:p>
          <w:p w14:paraId="75126B5B" w14:textId="77777777" w:rsidR="002C15C8" w:rsidRDefault="002C15C8">
            <w:pPr>
              <w:spacing w:after="0" w:line="240" w:lineRule="auto"/>
              <w:rPr>
                <w:rFonts w:ascii="Times New Roman" w:eastAsia="Times New Roman" w:hAnsi="Times New Roman" w:cs="Times New Roman"/>
                <w:sz w:val="24"/>
                <w:szCs w:val="24"/>
              </w:rPr>
            </w:pPr>
          </w:p>
          <w:p w14:paraId="5EAD8662"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 xml:space="preserve">If you as a data subject have any complaints regarding the processing of </w:t>
            </w:r>
            <w:r>
              <w:rPr>
                <w:color w:val="000000"/>
                <w:sz w:val="24"/>
                <w:szCs w:val="24"/>
              </w:rPr>
              <w:t>your personal data, you have the right to lodge a complaint with the Data Protection Commission.</w:t>
            </w:r>
          </w:p>
          <w:p w14:paraId="420945FA" w14:textId="77777777" w:rsidR="002C15C8" w:rsidRDefault="002C15C8">
            <w:pPr>
              <w:spacing w:after="0" w:line="240" w:lineRule="auto"/>
              <w:rPr>
                <w:rFonts w:ascii="Times New Roman" w:eastAsia="Times New Roman" w:hAnsi="Times New Roman" w:cs="Times New Roman"/>
                <w:sz w:val="24"/>
                <w:szCs w:val="24"/>
              </w:rPr>
            </w:pPr>
          </w:p>
        </w:tc>
      </w:tr>
    </w:tbl>
    <w:p w14:paraId="20AAC063" w14:textId="77777777" w:rsidR="002C15C8" w:rsidRDefault="003B422A">
      <w:pPr>
        <w:spacing w:after="0" w:line="240" w:lineRule="auto"/>
        <w:jc w:val="both"/>
        <w:rPr>
          <w:color w:val="000000"/>
          <w:sz w:val="24"/>
          <w:szCs w:val="24"/>
        </w:rPr>
      </w:pPr>
      <w:r>
        <w:rPr>
          <w:color w:val="000000"/>
          <w:sz w:val="24"/>
          <w:szCs w:val="24"/>
        </w:rPr>
        <w:lastRenderedPageBreak/>
        <w:t> </w:t>
      </w:r>
    </w:p>
    <w:p w14:paraId="51A36038" w14:textId="77777777" w:rsidR="002C15C8" w:rsidRDefault="002C15C8">
      <w:pPr>
        <w:spacing w:after="0" w:line="240" w:lineRule="auto"/>
        <w:jc w:val="both"/>
        <w:rPr>
          <w:color w:val="000000"/>
          <w:sz w:val="24"/>
          <w:szCs w:val="24"/>
        </w:rPr>
      </w:pPr>
    </w:p>
    <w:p w14:paraId="03AF1E69" w14:textId="77777777" w:rsidR="002C15C8" w:rsidRDefault="002C15C8">
      <w:pPr>
        <w:spacing w:after="0" w:line="240" w:lineRule="auto"/>
        <w:jc w:val="both"/>
        <w:rPr>
          <w:sz w:val="24"/>
          <w:szCs w:val="24"/>
        </w:rPr>
      </w:pPr>
    </w:p>
    <w:p w14:paraId="702E625B" w14:textId="77777777" w:rsidR="002C15C8" w:rsidRDefault="002C15C8">
      <w:pPr>
        <w:spacing w:after="0" w:line="240" w:lineRule="auto"/>
        <w:jc w:val="both"/>
        <w:rPr>
          <w:sz w:val="24"/>
          <w:szCs w:val="24"/>
        </w:rPr>
      </w:pPr>
    </w:p>
    <w:p w14:paraId="3E803073" w14:textId="77777777" w:rsidR="002C15C8" w:rsidRDefault="002C15C8">
      <w:pPr>
        <w:spacing w:after="0" w:line="240" w:lineRule="auto"/>
        <w:jc w:val="both"/>
        <w:rPr>
          <w:color w:val="000000"/>
          <w:sz w:val="24"/>
          <w:szCs w:val="24"/>
        </w:rPr>
      </w:pPr>
    </w:p>
    <w:p w14:paraId="56CF7B20" w14:textId="77777777" w:rsidR="002C15C8" w:rsidRDefault="002C15C8">
      <w:pPr>
        <w:spacing w:after="0" w:line="240" w:lineRule="auto"/>
        <w:jc w:val="both"/>
        <w:rPr>
          <w:rFonts w:ascii="Times New Roman" w:eastAsia="Times New Roman" w:hAnsi="Times New Roman" w:cs="Times New Roman"/>
          <w:sz w:val="24"/>
          <w:szCs w:val="24"/>
        </w:rPr>
      </w:pPr>
    </w:p>
    <w:tbl>
      <w:tblPr>
        <w:tblStyle w:val="afd"/>
        <w:tblW w:w="8996" w:type="dxa"/>
        <w:jc w:val="center"/>
        <w:tblLayout w:type="fixed"/>
        <w:tblLook w:val="0400" w:firstRow="0" w:lastRow="0" w:firstColumn="0" w:lastColumn="0" w:noHBand="0" w:noVBand="1"/>
      </w:tblPr>
      <w:tblGrid>
        <w:gridCol w:w="8996"/>
      </w:tblGrid>
      <w:tr w:rsidR="002C15C8" w14:paraId="2CCA333D" w14:textId="77777777">
        <w:trPr>
          <w:jc w:val="center"/>
        </w:trPr>
        <w:tc>
          <w:tcPr>
            <w:tcW w:w="8996" w:type="dxa"/>
            <w:tcBorders>
              <w:top w:val="single" w:sz="12" w:space="0" w:color="000000"/>
              <w:left w:val="single" w:sz="12" w:space="0" w:color="000000"/>
              <w:bottom w:val="single" w:sz="8" w:space="0" w:color="000000"/>
              <w:right w:val="single" w:sz="12" w:space="0" w:color="000000"/>
            </w:tcBorders>
            <w:shd w:val="clear" w:color="auto" w:fill="A6A6A6"/>
            <w:tcMar>
              <w:top w:w="0" w:type="dxa"/>
              <w:left w:w="108" w:type="dxa"/>
              <w:bottom w:w="0" w:type="dxa"/>
              <w:right w:w="108" w:type="dxa"/>
            </w:tcMar>
            <w:vAlign w:val="center"/>
          </w:tcPr>
          <w:p w14:paraId="70B3622C" w14:textId="77777777" w:rsidR="002C15C8" w:rsidRDefault="003B422A">
            <w:pPr>
              <w:spacing w:before="240" w:after="0" w:line="240" w:lineRule="auto"/>
              <w:jc w:val="center"/>
              <w:rPr>
                <w:rFonts w:ascii="Times New Roman" w:eastAsia="Times New Roman" w:hAnsi="Times New Roman" w:cs="Times New Roman"/>
                <w:sz w:val="24"/>
                <w:szCs w:val="24"/>
              </w:rPr>
            </w:pPr>
            <w:r>
              <w:rPr>
                <w:b/>
                <w:color w:val="000000"/>
                <w:sz w:val="24"/>
                <w:szCs w:val="24"/>
              </w:rPr>
              <w:lastRenderedPageBreak/>
              <w:t>CONTACT FROM THE SCHOOL</w:t>
            </w:r>
          </w:p>
        </w:tc>
      </w:tr>
      <w:tr w:rsidR="002C15C8" w14:paraId="4EEFAE80" w14:textId="77777777">
        <w:trPr>
          <w:jc w:val="center"/>
        </w:trPr>
        <w:tc>
          <w:tcPr>
            <w:tcW w:w="8996"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641C6B5F"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Please be advised that as part of the school’s duties and responsibilities under relevant education legislation, upon the student’s enrolment in the school, the school may contact parents/guardians in relation to the below:</w:t>
            </w:r>
          </w:p>
          <w:p w14:paraId="31500EE7" w14:textId="77777777" w:rsidR="002C15C8" w:rsidRDefault="003B422A">
            <w:pPr>
              <w:numPr>
                <w:ilvl w:val="0"/>
                <w:numId w:val="30"/>
              </w:numPr>
              <w:spacing w:after="0" w:line="240" w:lineRule="auto"/>
              <w:ind w:left="360"/>
              <w:jc w:val="both"/>
              <w:rPr>
                <w:color w:val="000000"/>
              </w:rPr>
            </w:pPr>
            <w:r>
              <w:rPr>
                <w:color w:val="000000"/>
                <w:sz w:val="24"/>
                <w:szCs w:val="24"/>
              </w:rPr>
              <w:t>Educational progress of the student</w:t>
            </w:r>
          </w:p>
          <w:p w14:paraId="67588344" w14:textId="77777777" w:rsidR="002C15C8" w:rsidRDefault="003B422A">
            <w:pPr>
              <w:numPr>
                <w:ilvl w:val="0"/>
                <w:numId w:val="30"/>
              </w:numPr>
              <w:spacing w:after="0" w:line="240" w:lineRule="auto"/>
              <w:ind w:left="360"/>
              <w:jc w:val="both"/>
              <w:rPr>
                <w:color w:val="000000"/>
              </w:rPr>
            </w:pPr>
            <w:r>
              <w:rPr>
                <w:color w:val="000000"/>
                <w:sz w:val="24"/>
                <w:szCs w:val="24"/>
              </w:rPr>
              <w:t>Sports days </w:t>
            </w:r>
          </w:p>
          <w:p w14:paraId="49B0AF41" w14:textId="77777777" w:rsidR="002C15C8" w:rsidRDefault="003B422A">
            <w:pPr>
              <w:numPr>
                <w:ilvl w:val="0"/>
                <w:numId w:val="30"/>
              </w:numPr>
              <w:spacing w:after="0" w:line="240" w:lineRule="auto"/>
              <w:ind w:left="360"/>
              <w:jc w:val="both"/>
              <w:rPr>
                <w:color w:val="000000"/>
              </w:rPr>
            </w:pPr>
            <w:r>
              <w:rPr>
                <w:color w:val="000000"/>
                <w:sz w:val="24"/>
                <w:szCs w:val="24"/>
              </w:rPr>
              <w:t>Parent-teacher meetings (where the student is under 18)</w:t>
            </w:r>
          </w:p>
          <w:p w14:paraId="1A402B81" w14:textId="77777777" w:rsidR="002C15C8" w:rsidRDefault="003B422A">
            <w:pPr>
              <w:numPr>
                <w:ilvl w:val="0"/>
                <w:numId w:val="30"/>
              </w:numPr>
              <w:spacing w:after="0" w:line="240" w:lineRule="auto"/>
              <w:ind w:left="360"/>
              <w:jc w:val="both"/>
              <w:rPr>
                <w:color w:val="000000"/>
              </w:rPr>
            </w:pPr>
            <w:r>
              <w:rPr>
                <w:color w:val="000000"/>
                <w:sz w:val="24"/>
                <w:szCs w:val="24"/>
              </w:rPr>
              <w:t>School concerts/events </w:t>
            </w:r>
          </w:p>
          <w:p w14:paraId="2AD1B401" w14:textId="77777777" w:rsidR="002C15C8" w:rsidRDefault="003B422A">
            <w:pPr>
              <w:numPr>
                <w:ilvl w:val="0"/>
                <w:numId w:val="30"/>
              </w:numPr>
              <w:spacing w:after="0" w:line="240" w:lineRule="auto"/>
              <w:ind w:left="360"/>
              <w:jc w:val="both"/>
              <w:rPr>
                <w:color w:val="000000"/>
              </w:rPr>
            </w:pPr>
            <w:r>
              <w:rPr>
                <w:color w:val="000000"/>
                <w:sz w:val="24"/>
                <w:szCs w:val="24"/>
              </w:rPr>
              <w:t>School closure (</w:t>
            </w:r>
            <w:r>
              <w:rPr>
                <w:i/>
                <w:color w:val="000000"/>
                <w:sz w:val="24"/>
                <w:szCs w:val="24"/>
              </w:rPr>
              <w:t>e.g.</w:t>
            </w:r>
            <w:r>
              <w:rPr>
                <w:color w:val="000000"/>
                <w:sz w:val="24"/>
                <w:szCs w:val="24"/>
              </w:rPr>
              <w:t xml:space="preserve"> where there are adverse weather conditions)</w:t>
            </w:r>
          </w:p>
          <w:p w14:paraId="49F3506C" w14:textId="77777777" w:rsidR="002C15C8" w:rsidRDefault="003B422A">
            <w:pPr>
              <w:numPr>
                <w:ilvl w:val="0"/>
                <w:numId w:val="30"/>
              </w:numPr>
              <w:spacing w:after="0" w:line="240" w:lineRule="auto"/>
              <w:ind w:left="360"/>
              <w:jc w:val="both"/>
              <w:rPr>
                <w:color w:val="000000"/>
              </w:rPr>
            </w:pPr>
            <w:r>
              <w:rPr>
                <w:color w:val="000000"/>
                <w:sz w:val="24"/>
                <w:szCs w:val="24"/>
              </w:rPr>
              <w:t>Student’s non-attendance or late attendance (where s/he is und</w:t>
            </w:r>
            <w:r>
              <w:rPr>
                <w:color w:val="000000"/>
                <w:sz w:val="24"/>
                <w:szCs w:val="24"/>
              </w:rPr>
              <w:t>er 18)</w:t>
            </w:r>
          </w:p>
          <w:p w14:paraId="166112B5" w14:textId="77777777" w:rsidR="002C15C8" w:rsidRDefault="003B422A">
            <w:pPr>
              <w:numPr>
                <w:ilvl w:val="0"/>
                <w:numId w:val="30"/>
              </w:numPr>
              <w:spacing w:after="0" w:line="240" w:lineRule="auto"/>
              <w:ind w:left="360"/>
              <w:jc w:val="both"/>
              <w:rPr>
                <w:color w:val="000000"/>
              </w:rPr>
            </w:pPr>
            <w:r>
              <w:rPr>
                <w:color w:val="000000"/>
                <w:sz w:val="24"/>
                <w:szCs w:val="24"/>
              </w:rPr>
              <w:t>Student’s conduct in school (where s/he is under 18)</w:t>
            </w:r>
          </w:p>
          <w:p w14:paraId="25176A92" w14:textId="77777777" w:rsidR="002C15C8" w:rsidRDefault="003B422A">
            <w:pPr>
              <w:numPr>
                <w:ilvl w:val="0"/>
                <w:numId w:val="30"/>
              </w:numPr>
              <w:spacing w:after="0" w:line="240" w:lineRule="auto"/>
              <w:ind w:left="360"/>
              <w:jc w:val="both"/>
              <w:rPr>
                <w:color w:val="000000"/>
              </w:rPr>
            </w:pPr>
            <w:r>
              <w:rPr>
                <w:color w:val="000000"/>
                <w:sz w:val="24"/>
                <w:szCs w:val="24"/>
              </w:rPr>
              <w:t>Student’s social and emotional progress</w:t>
            </w:r>
          </w:p>
          <w:p w14:paraId="0E601B17" w14:textId="77777777" w:rsidR="002C15C8" w:rsidRDefault="003B422A">
            <w:pPr>
              <w:numPr>
                <w:ilvl w:val="0"/>
                <w:numId w:val="30"/>
              </w:numPr>
              <w:spacing w:after="0" w:line="240" w:lineRule="auto"/>
              <w:ind w:left="360"/>
              <w:jc w:val="both"/>
              <w:rPr>
                <w:color w:val="000000"/>
              </w:rPr>
            </w:pPr>
            <w:r>
              <w:rPr>
                <w:color w:val="000000"/>
                <w:sz w:val="24"/>
                <w:szCs w:val="24"/>
              </w:rPr>
              <w:t>Any medical or other issue in the vital interest of the student</w:t>
            </w:r>
          </w:p>
          <w:p w14:paraId="17FBEFBD" w14:textId="77777777" w:rsidR="002C15C8" w:rsidRDefault="002C15C8">
            <w:pPr>
              <w:spacing w:after="0" w:line="240" w:lineRule="auto"/>
              <w:rPr>
                <w:rFonts w:ascii="Times New Roman" w:eastAsia="Times New Roman" w:hAnsi="Times New Roman" w:cs="Times New Roman"/>
                <w:sz w:val="24"/>
                <w:szCs w:val="24"/>
              </w:rPr>
            </w:pPr>
          </w:p>
          <w:p w14:paraId="3728E9D9"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The school may need to contact the student’s previous school to request information that ma</w:t>
            </w:r>
            <w:r>
              <w:rPr>
                <w:color w:val="000000"/>
                <w:sz w:val="24"/>
                <w:szCs w:val="24"/>
              </w:rPr>
              <w:t>y benefit their educational progress.</w:t>
            </w:r>
          </w:p>
          <w:p w14:paraId="379FE88C"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We may need to contact parents to make an appointment prior to the student starting in the school. </w:t>
            </w:r>
          </w:p>
          <w:p w14:paraId="0CA91DFA" w14:textId="77777777" w:rsidR="002C15C8" w:rsidRDefault="002C15C8">
            <w:pPr>
              <w:spacing w:after="0" w:line="240" w:lineRule="auto"/>
              <w:rPr>
                <w:rFonts w:ascii="Times New Roman" w:eastAsia="Times New Roman" w:hAnsi="Times New Roman" w:cs="Times New Roman"/>
                <w:sz w:val="24"/>
                <w:szCs w:val="24"/>
              </w:rPr>
            </w:pPr>
          </w:p>
        </w:tc>
      </w:tr>
    </w:tbl>
    <w:p w14:paraId="5C06448F" w14:textId="77777777" w:rsidR="002C15C8" w:rsidRDefault="002C15C8">
      <w:pPr>
        <w:spacing w:after="0" w:line="240" w:lineRule="auto"/>
        <w:rPr>
          <w:rFonts w:ascii="Times New Roman" w:eastAsia="Times New Roman" w:hAnsi="Times New Roman" w:cs="Times New Roman"/>
          <w:sz w:val="24"/>
          <w:szCs w:val="24"/>
        </w:rPr>
      </w:pPr>
    </w:p>
    <w:tbl>
      <w:tblPr>
        <w:tblStyle w:val="afe"/>
        <w:tblW w:w="8989" w:type="dxa"/>
        <w:tblLayout w:type="fixed"/>
        <w:tblLook w:val="0400" w:firstRow="0" w:lastRow="0" w:firstColumn="0" w:lastColumn="0" w:noHBand="0" w:noVBand="1"/>
      </w:tblPr>
      <w:tblGrid>
        <w:gridCol w:w="8989"/>
      </w:tblGrid>
      <w:tr w:rsidR="002C15C8" w14:paraId="406EB89E" w14:textId="77777777">
        <w:trPr>
          <w:trHeight w:val="1638"/>
        </w:trPr>
        <w:tc>
          <w:tcPr>
            <w:tcW w:w="8989"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7780F68A" w14:textId="77777777" w:rsidR="002C15C8" w:rsidRDefault="003B422A">
            <w:pPr>
              <w:spacing w:after="0" w:line="240" w:lineRule="auto"/>
              <w:jc w:val="both"/>
              <w:rPr>
                <w:rFonts w:ascii="Times New Roman" w:eastAsia="Times New Roman" w:hAnsi="Times New Roman" w:cs="Times New Roman"/>
                <w:sz w:val="24"/>
                <w:szCs w:val="24"/>
              </w:rPr>
            </w:pPr>
            <w:r>
              <w:rPr>
                <w:b/>
                <w:color w:val="000000"/>
                <w:sz w:val="24"/>
                <w:szCs w:val="24"/>
                <w:u w:val="single"/>
              </w:rPr>
              <w:t>IMPORTANT INFORMATION:</w:t>
            </w:r>
          </w:p>
          <w:p w14:paraId="297F0F1C" w14:textId="77777777" w:rsidR="002C15C8" w:rsidRDefault="002C15C8">
            <w:pPr>
              <w:spacing w:after="0" w:line="240" w:lineRule="auto"/>
              <w:rPr>
                <w:rFonts w:ascii="Times New Roman" w:eastAsia="Times New Roman" w:hAnsi="Times New Roman" w:cs="Times New Roman"/>
                <w:sz w:val="24"/>
                <w:szCs w:val="24"/>
              </w:rPr>
            </w:pPr>
          </w:p>
          <w:p w14:paraId="0A736C22" w14:textId="77777777" w:rsidR="002C15C8" w:rsidRDefault="003B422A">
            <w:pPr>
              <w:spacing w:after="0" w:line="240" w:lineRule="auto"/>
              <w:jc w:val="both"/>
              <w:rPr>
                <w:rFonts w:ascii="Times New Roman" w:eastAsia="Times New Roman" w:hAnsi="Times New Roman" w:cs="Times New Roman"/>
                <w:sz w:val="24"/>
                <w:szCs w:val="24"/>
              </w:rPr>
            </w:pPr>
            <w:r>
              <w:rPr>
                <w:b/>
                <w:color w:val="000000"/>
                <w:sz w:val="24"/>
                <w:szCs w:val="24"/>
              </w:rPr>
              <w:t xml:space="preserve">All Acceptance Forms and accompanying documentation </w:t>
            </w:r>
            <w:r>
              <w:rPr>
                <w:b/>
                <w:sz w:val="24"/>
                <w:szCs w:val="24"/>
              </w:rPr>
              <w:t xml:space="preserve">must be forwarded to the school </w:t>
            </w:r>
            <w:r>
              <w:rPr>
                <w:b/>
                <w:color w:val="000000"/>
                <w:sz w:val="24"/>
                <w:szCs w:val="24"/>
              </w:rPr>
              <w:t xml:space="preserve"> by 2</w:t>
            </w:r>
            <w:r>
              <w:rPr>
                <w:b/>
                <w:sz w:val="24"/>
                <w:szCs w:val="24"/>
              </w:rPr>
              <w:t>5</w:t>
            </w:r>
            <w:r>
              <w:rPr>
                <w:b/>
                <w:color w:val="000000"/>
                <w:sz w:val="24"/>
                <w:szCs w:val="24"/>
              </w:rPr>
              <w:t>/11/2</w:t>
            </w:r>
            <w:r>
              <w:rPr>
                <w:b/>
                <w:sz w:val="24"/>
                <w:szCs w:val="24"/>
              </w:rPr>
              <w:t>2</w:t>
            </w:r>
            <w:r>
              <w:rPr>
                <w:b/>
                <w:color w:val="000000"/>
                <w:sz w:val="24"/>
                <w:szCs w:val="24"/>
              </w:rPr>
              <w:t xml:space="preserve"> to:</w:t>
            </w:r>
          </w:p>
          <w:p w14:paraId="0908085B" w14:textId="77777777" w:rsidR="002C15C8" w:rsidRDefault="002C15C8">
            <w:pPr>
              <w:spacing w:after="0" w:line="240" w:lineRule="auto"/>
              <w:rPr>
                <w:rFonts w:ascii="Times New Roman" w:eastAsia="Times New Roman" w:hAnsi="Times New Roman" w:cs="Times New Roman"/>
                <w:sz w:val="24"/>
                <w:szCs w:val="24"/>
              </w:rPr>
            </w:pPr>
          </w:p>
          <w:p w14:paraId="143540C9" w14:textId="77777777" w:rsidR="002C15C8" w:rsidRDefault="003B422A">
            <w:pPr>
              <w:spacing w:after="0" w:line="240" w:lineRule="auto"/>
              <w:ind w:hanging="720"/>
              <w:jc w:val="center"/>
              <w:rPr>
                <w:rFonts w:ascii="Times New Roman" w:eastAsia="Times New Roman" w:hAnsi="Times New Roman" w:cs="Times New Roman"/>
                <w:sz w:val="24"/>
                <w:szCs w:val="24"/>
              </w:rPr>
            </w:pPr>
            <w:r>
              <w:rPr>
                <w:color w:val="000000"/>
                <w:sz w:val="24"/>
                <w:szCs w:val="24"/>
              </w:rPr>
              <w:t>Ardscoil Rath Iomgháin</w:t>
            </w:r>
          </w:p>
          <w:p w14:paraId="5A031B8F" w14:textId="77777777" w:rsidR="002C15C8" w:rsidRDefault="003B422A">
            <w:pPr>
              <w:spacing w:after="0" w:line="240" w:lineRule="auto"/>
              <w:ind w:hanging="720"/>
              <w:jc w:val="center"/>
              <w:rPr>
                <w:rFonts w:ascii="Times New Roman" w:eastAsia="Times New Roman" w:hAnsi="Times New Roman" w:cs="Times New Roman"/>
                <w:sz w:val="24"/>
                <w:szCs w:val="24"/>
              </w:rPr>
            </w:pPr>
            <w:r>
              <w:rPr>
                <w:color w:val="000000"/>
                <w:sz w:val="24"/>
                <w:szCs w:val="24"/>
              </w:rPr>
              <w:t>Rathangan,</w:t>
            </w:r>
          </w:p>
          <w:p w14:paraId="44453429" w14:textId="77777777" w:rsidR="002C15C8" w:rsidRDefault="003B422A">
            <w:pPr>
              <w:spacing w:after="0" w:line="240" w:lineRule="auto"/>
              <w:ind w:hanging="720"/>
              <w:jc w:val="center"/>
              <w:rPr>
                <w:rFonts w:ascii="Times New Roman" w:eastAsia="Times New Roman" w:hAnsi="Times New Roman" w:cs="Times New Roman"/>
                <w:sz w:val="24"/>
                <w:szCs w:val="24"/>
              </w:rPr>
            </w:pPr>
            <w:r>
              <w:rPr>
                <w:color w:val="000000"/>
                <w:sz w:val="24"/>
                <w:szCs w:val="24"/>
              </w:rPr>
              <w:t>Co. Kildare</w:t>
            </w:r>
          </w:p>
          <w:p w14:paraId="2DEEE25C" w14:textId="77777777" w:rsidR="002C15C8" w:rsidRDefault="002C15C8">
            <w:pPr>
              <w:spacing w:after="0" w:line="240" w:lineRule="auto"/>
              <w:rPr>
                <w:rFonts w:ascii="Times New Roman" w:eastAsia="Times New Roman" w:hAnsi="Times New Roman" w:cs="Times New Roman"/>
                <w:sz w:val="24"/>
                <w:szCs w:val="24"/>
              </w:rPr>
            </w:pPr>
          </w:p>
        </w:tc>
      </w:tr>
    </w:tbl>
    <w:p w14:paraId="72AD4D07" w14:textId="77777777" w:rsidR="002C15C8" w:rsidRDefault="002C15C8">
      <w:pPr>
        <w:spacing w:after="240" w:line="240" w:lineRule="auto"/>
        <w:rPr>
          <w:rFonts w:ascii="Times New Roman" w:eastAsia="Times New Roman" w:hAnsi="Times New Roman" w:cs="Times New Roman"/>
          <w:sz w:val="24"/>
          <w:szCs w:val="24"/>
        </w:rPr>
      </w:pPr>
    </w:p>
    <w:p w14:paraId="7D70F841" w14:textId="77777777" w:rsidR="002C15C8" w:rsidRDefault="003B422A">
      <w:pPr>
        <w:spacing w:line="240" w:lineRule="auto"/>
        <w:rPr>
          <w:rFonts w:ascii="Times New Roman" w:eastAsia="Times New Roman" w:hAnsi="Times New Roman" w:cs="Times New Roman"/>
          <w:sz w:val="24"/>
          <w:szCs w:val="24"/>
        </w:rPr>
      </w:pPr>
      <w:r>
        <w:rPr>
          <w:b/>
          <w:color w:val="000000"/>
          <w:sz w:val="24"/>
          <w:szCs w:val="24"/>
        </w:rPr>
        <w:t>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  </w:t>
      </w:r>
      <w:r>
        <w:rPr>
          <w:rFonts w:ascii="Times New Roman" w:eastAsia="Times New Roman" w:hAnsi="Times New Roman" w:cs="Times New Roman"/>
          <w:noProof/>
          <w:sz w:val="24"/>
          <w:szCs w:val="24"/>
        </w:rPr>
        <mc:AlternateContent>
          <mc:Choice Requires="wpg">
            <w:drawing>
              <wp:inline distT="0" distB="0" distL="0" distR="0" wp14:anchorId="44E76215" wp14:editId="7BAA89A8">
                <wp:extent cx="2095500" cy="22225"/>
                <wp:effectExtent l="0" t="0" r="0" b="0"/>
                <wp:docPr id="15" name=""/>
                <wp:cNvGraphicFramePr/>
                <a:graphic xmlns:a="http://schemas.openxmlformats.org/drawingml/2006/main">
                  <a:graphicData uri="http://schemas.microsoft.com/office/word/2010/wordprocessingShape">
                    <wps:wsp>
                      <wps:cNvSpPr/>
                      <wps:spPr>
                        <a:xfrm>
                          <a:off x="4303013" y="3775238"/>
                          <a:ext cx="2085975" cy="9525"/>
                        </a:xfrm>
                        <a:prstGeom prst="rect">
                          <a:avLst/>
                        </a:prstGeom>
                        <a:noFill/>
                        <a:ln>
                          <a:noFill/>
                        </a:ln>
                      </wps:spPr>
                      <wps:txbx>
                        <w:txbxContent>
                          <w:p w14:paraId="270FFF7C" w14:textId="77777777" w:rsidR="002C15C8" w:rsidRDefault="002C15C8">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095500" cy="22225"/>
                <wp:effectExtent b="0" l="0" r="0" t="0"/>
                <wp:docPr id="15" name="image19.png"/>
                <a:graphic>
                  <a:graphicData uri="http://schemas.openxmlformats.org/drawingml/2006/picture">
                    <pic:pic>
                      <pic:nvPicPr>
                        <pic:cNvPr id="0" name="image19.png"/>
                        <pic:cNvPicPr preferRelativeResize="0"/>
                      </pic:nvPicPr>
                      <pic:blipFill>
                        <a:blip r:embed="rId27"/>
                        <a:srcRect/>
                        <a:stretch>
                          <a:fillRect/>
                        </a:stretch>
                      </pic:blipFill>
                      <pic:spPr>
                        <a:xfrm>
                          <a:off x="0" y="0"/>
                          <a:ext cx="2095500" cy="22225"/>
                        </a:xfrm>
                        <a:prstGeom prst="rect"/>
                        <a:ln/>
                      </pic:spPr>
                    </pic:pic>
                  </a:graphicData>
                </a:graphic>
              </wp:inline>
            </w:drawing>
          </mc:Fallback>
        </mc:AlternateContent>
      </w:r>
      <w:r>
        <w:rPr>
          <w:rFonts w:ascii="Times New Roman" w:eastAsia="Times New Roman" w:hAnsi="Times New Roman" w:cs="Times New Roman"/>
          <w:noProof/>
          <w:sz w:val="24"/>
          <w:szCs w:val="24"/>
        </w:rPr>
        <mc:AlternateContent>
          <mc:Choice Requires="wpg">
            <w:drawing>
              <wp:inline distT="0" distB="0" distL="0" distR="0" wp14:anchorId="586FDD8D" wp14:editId="56935D3D">
                <wp:extent cx="1343025" cy="22225"/>
                <wp:effectExtent l="0" t="0" r="0" b="0"/>
                <wp:docPr id="16" name=""/>
                <wp:cNvGraphicFramePr/>
                <a:graphic xmlns:a="http://schemas.openxmlformats.org/drawingml/2006/main">
                  <a:graphicData uri="http://schemas.microsoft.com/office/word/2010/wordprocessingShape">
                    <wps:wsp>
                      <wps:cNvSpPr/>
                      <wps:spPr>
                        <a:xfrm>
                          <a:off x="4679250" y="3775238"/>
                          <a:ext cx="1333500" cy="9525"/>
                        </a:xfrm>
                        <a:prstGeom prst="rect">
                          <a:avLst/>
                        </a:prstGeom>
                        <a:noFill/>
                        <a:ln>
                          <a:noFill/>
                        </a:ln>
                      </wps:spPr>
                      <wps:txbx>
                        <w:txbxContent>
                          <w:p w14:paraId="566200F4" w14:textId="77777777" w:rsidR="002C15C8" w:rsidRDefault="002C15C8">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343025" cy="22225"/>
                <wp:effectExtent b="0" l="0" r="0" t="0"/>
                <wp:docPr id="16" name="image20.png"/>
                <a:graphic>
                  <a:graphicData uri="http://schemas.openxmlformats.org/drawingml/2006/picture">
                    <pic:pic>
                      <pic:nvPicPr>
                        <pic:cNvPr id="0" name="image20.png"/>
                        <pic:cNvPicPr preferRelativeResize="0"/>
                      </pic:nvPicPr>
                      <pic:blipFill>
                        <a:blip r:embed="rId28"/>
                        <a:srcRect/>
                        <a:stretch>
                          <a:fillRect/>
                        </a:stretch>
                      </pic:blipFill>
                      <pic:spPr>
                        <a:xfrm>
                          <a:off x="0" y="0"/>
                          <a:ext cx="1343025" cy="22225"/>
                        </a:xfrm>
                        <a:prstGeom prst="rect"/>
                        <a:ln/>
                      </pic:spPr>
                    </pic:pic>
                  </a:graphicData>
                </a:graphic>
              </wp:inline>
            </w:drawing>
          </mc:Fallback>
        </mc:AlternateContent>
      </w:r>
    </w:p>
    <w:p w14:paraId="71F0D969" w14:textId="77777777" w:rsidR="002C15C8" w:rsidRDefault="003B422A">
      <w:pPr>
        <w:spacing w:line="240" w:lineRule="auto"/>
        <w:rPr>
          <w:rFonts w:ascii="Times New Roman" w:eastAsia="Times New Roman" w:hAnsi="Times New Roman" w:cs="Times New Roman"/>
          <w:sz w:val="24"/>
          <w:szCs w:val="24"/>
        </w:rPr>
      </w:pPr>
      <w:r>
        <w:rPr>
          <w:b/>
          <w:color w:val="000000"/>
          <w:sz w:val="24"/>
          <w:szCs w:val="24"/>
        </w:rPr>
        <w:t>(Parent / Guardian 1)</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r>
        <w:rPr>
          <w:b/>
          <w:color w:val="000000"/>
          <w:sz w:val="24"/>
          <w:szCs w:val="24"/>
        </w:rPr>
        <w:tab/>
      </w:r>
      <w:r>
        <w:rPr>
          <w:b/>
          <w:color w:val="000000"/>
          <w:sz w:val="24"/>
          <w:szCs w:val="24"/>
        </w:rPr>
        <w:tab/>
      </w:r>
      <w:r>
        <w:rPr>
          <w:b/>
          <w:color w:val="000000"/>
          <w:sz w:val="24"/>
          <w:szCs w:val="24"/>
        </w:rPr>
        <w:tab/>
        <w:t>(Date)</w:t>
      </w:r>
    </w:p>
    <w:p w14:paraId="3FD17E77" w14:textId="77777777" w:rsidR="002C15C8" w:rsidRDefault="002C15C8">
      <w:pPr>
        <w:spacing w:after="0" w:line="240" w:lineRule="auto"/>
        <w:rPr>
          <w:rFonts w:ascii="Times New Roman" w:eastAsia="Times New Roman" w:hAnsi="Times New Roman" w:cs="Times New Roman"/>
          <w:sz w:val="24"/>
          <w:szCs w:val="24"/>
        </w:rPr>
      </w:pPr>
    </w:p>
    <w:p w14:paraId="62ED75AB" w14:textId="77777777" w:rsidR="002C15C8" w:rsidRDefault="003B422A">
      <w:pPr>
        <w:spacing w:line="240" w:lineRule="auto"/>
        <w:rPr>
          <w:rFonts w:ascii="Times New Roman" w:eastAsia="Times New Roman" w:hAnsi="Times New Roman" w:cs="Times New Roman"/>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rFonts w:ascii="Times New Roman" w:eastAsia="Times New Roman" w:hAnsi="Times New Roman" w:cs="Times New Roman"/>
          <w:noProof/>
          <w:sz w:val="24"/>
          <w:szCs w:val="24"/>
        </w:rPr>
        <mc:AlternateContent>
          <mc:Choice Requires="wpg">
            <w:drawing>
              <wp:inline distT="0" distB="0" distL="0" distR="0" wp14:anchorId="6E6CC007" wp14:editId="5D0FC8B3">
                <wp:extent cx="2095500" cy="22225"/>
                <wp:effectExtent l="0" t="0" r="0" b="0"/>
                <wp:docPr id="13" name=""/>
                <wp:cNvGraphicFramePr/>
                <a:graphic xmlns:a="http://schemas.openxmlformats.org/drawingml/2006/main">
                  <a:graphicData uri="http://schemas.microsoft.com/office/word/2010/wordprocessingShape">
                    <wps:wsp>
                      <wps:cNvSpPr/>
                      <wps:spPr>
                        <a:xfrm>
                          <a:off x="4303013" y="3775238"/>
                          <a:ext cx="2085975" cy="9525"/>
                        </a:xfrm>
                        <a:prstGeom prst="rect">
                          <a:avLst/>
                        </a:prstGeom>
                        <a:noFill/>
                        <a:ln>
                          <a:noFill/>
                        </a:ln>
                      </wps:spPr>
                      <wps:txbx>
                        <w:txbxContent>
                          <w:p w14:paraId="00AF2C1E" w14:textId="77777777" w:rsidR="002C15C8" w:rsidRDefault="002C15C8">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095500" cy="22225"/>
                <wp:effectExtent b="0" l="0" r="0" t="0"/>
                <wp:docPr id="13" name="image17.png"/>
                <a:graphic>
                  <a:graphicData uri="http://schemas.openxmlformats.org/drawingml/2006/picture">
                    <pic:pic>
                      <pic:nvPicPr>
                        <pic:cNvPr id="0" name="image17.png"/>
                        <pic:cNvPicPr preferRelativeResize="0"/>
                      </pic:nvPicPr>
                      <pic:blipFill>
                        <a:blip r:embed="rId29"/>
                        <a:srcRect/>
                        <a:stretch>
                          <a:fillRect/>
                        </a:stretch>
                      </pic:blipFill>
                      <pic:spPr>
                        <a:xfrm>
                          <a:off x="0" y="0"/>
                          <a:ext cx="2095500" cy="22225"/>
                        </a:xfrm>
                        <a:prstGeom prst="rect"/>
                        <a:ln/>
                      </pic:spPr>
                    </pic:pic>
                  </a:graphicData>
                </a:graphic>
              </wp:inline>
            </w:drawing>
          </mc:Fallback>
        </mc:AlternateContent>
      </w:r>
      <w:r>
        <w:rPr>
          <w:rFonts w:ascii="Times New Roman" w:eastAsia="Times New Roman" w:hAnsi="Times New Roman" w:cs="Times New Roman"/>
          <w:noProof/>
          <w:sz w:val="24"/>
          <w:szCs w:val="24"/>
        </w:rPr>
        <mc:AlternateContent>
          <mc:Choice Requires="wpg">
            <w:drawing>
              <wp:inline distT="0" distB="0" distL="0" distR="0" wp14:anchorId="4193541E" wp14:editId="4C0EDB9D">
                <wp:extent cx="1343025" cy="22225"/>
                <wp:effectExtent l="0" t="0" r="0" b="0"/>
                <wp:docPr id="14" name=""/>
                <wp:cNvGraphicFramePr/>
                <a:graphic xmlns:a="http://schemas.openxmlformats.org/drawingml/2006/main">
                  <a:graphicData uri="http://schemas.microsoft.com/office/word/2010/wordprocessingShape">
                    <wps:wsp>
                      <wps:cNvSpPr/>
                      <wps:spPr>
                        <a:xfrm>
                          <a:off x="4679250" y="3775238"/>
                          <a:ext cx="1333500" cy="9525"/>
                        </a:xfrm>
                        <a:prstGeom prst="rect">
                          <a:avLst/>
                        </a:prstGeom>
                        <a:noFill/>
                        <a:ln>
                          <a:noFill/>
                        </a:ln>
                      </wps:spPr>
                      <wps:txbx>
                        <w:txbxContent>
                          <w:p w14:paraId="2BFD4AE2" w14:textId="77777777" w:rsidR="002C15C8" w:rsidRDefault="002C15C8">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343025" cy="22225"/>
                <wp:effectExtent b="0" l="0" r="0" t="0"/>
                <wp:docPr id="14" name="image18.png"/>
                <a:graphic>
                  <a:graphicData uri="http://schemas.openxmlformats.org/drawingml/2006/picture">
                    <pic:pic>
                      <pic:nvPicPr>
                        <pic:cNvPr id="0" name="image18.png"/>
                        <pic:cNvPicPr preferRelativeResize="0"/>
                      </pic:nvPicPr>
                      <pic:blipFill>
                        <a:blip r:embed="rId30"/>
                        <a:srcRect/>
                        <a:stretch>
                          <a:fillRect/>
                        </a:stretch>
                      </pic:blipFill>
                      <pic:spPr>
                        <a:xfrm>
                          <a:off x="0" y="0"/>
                          <a:ext cx="1343025" cy="22225"/>
                        </a:xfrm>
                        <a:prstGeom prst="rect"/>
                        <a:ln/>
                      </pic:spPr>
                    </pic:pic>
                  </a:graphicData>
                </a:graphic>
              </wp:inline>
            </w:drawing>
          </mc:Fallback>
        </mc:AlternateContent>
      </w:r>
    </w:p>
    <w:p w14:paraId="4AC8042D" w14:textId="77777777" w:rsidR="002C15C8" w:rsidRDefault="003B422A">
      <w:pPr>
        <w:spacing w:line="240" w:lineRule="auto"/>
        <w:rPr>
          <w:rFonts w:ascii="Times New Roman" w:eastAsia="Times New Roman" w:hAnsi="Times New Roman" w:cs="Times New Roman"/>
          <w:sz w:val="24"/>
          <w:szCs w:val="24"/>
        </w:rPr>
      </w:pPr>
      <w:r>
        <w:rPr>
          <w:b/>
          <w:color w:val="000000"/>
          <w:sz w:val="24"/>
          <w:szCs w:val="24"/>
        </w:rPr>
        <w:t>(Parent / Guardian 2)</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(Date)</w:t>
      </w:r>
    </w:p>
    <w:p w14:paraId="76551121" w14:textId="77777777" w:rsidR="002C15C8" w:rsidRDefault="003B42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mc:AlternateContent>
          <mc:Choice Requires="wpg">
            <w:drawing>
              <wp:inline distT="0" distB="0" distL="0" distR="0" wp14:anchorId="710BF245" wp14:editId="725A31E8">
                <wp:extent cx="1343025" cy="22225"/>
                <wp:effectExtent l="0" t="0" r="0" b="0"/>
                <wp:docPr id="11" name=""/>
                <wp:cNvGraphicFramePr/>
                <a:graphic xmlns:a="http://schemas.openxmlformats.org/drawingml/2006/main">
                  <a:graphicData uri="http://schemas.microsoft.com/office/word/2010/wordprocessingShape">
                    <wps:wsp>
                      <wps:cNvSpPr/>
                      <wps:spPr>
                        <a:xfrm>
                          <a:off x="4679250" y="3775238"/>
                          <a:ext cx="1333500" cy="9525"/>
                        </a:xfrm>
                        <a:prstGeom prst="rect">
                          <a:avLst/>
                        </a:prstGeom>
                        <a:noFill/>
                        <a:ln>
                          <a:noFill/>
                        </a:ln>
                      </wps:spPr>
                      <wps:txbx>
                        <w:txbxContent>
                          <w:p w14:paraId="24E69D00" w14:textId="77777777" w:rsidR="002C15C8" w:rsidRDefault="002C15C8">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343025" cy="22225"/>
                <wp:effectExtent b="0" l="0" r="0" t="0"/>
                <wp:docPr id="11" name="image15.png"/>
                <a:graphic>
                  <a:graphicData uri="http://schemas.openxmlformats.org/drawingml/2006/picture">
                    <pic:pic>
                      <pic:nvPicPr>
                        <pic:cNvPr id="0" name="image15.png"/>
                        <pic:cNvPicPr preferRelativeResize="0"/>
                      </pic:nvPicPr>
                      <pic:blipFill>
                        <a:blip r:embed="rId31"/>
                        <a:srcRect/>
                        <a:stretch>
                          <a:fillRect/>
                        </a:stretch>
                      </pic:blipFill>
                      <pic:spPr>
                        <a:xfrm>
                          <a:off x="0" y="0"/>
                          <a:ext cx="1343025" cy="22225"/>
                        </a:xfrm>
                        <a:prstGeom prst="rect"/>
                        <a:ln/>
                      </pic:spPr>
                    </pic:pic>
                  </a:graphicData>
                </a:graphic>
              </wp:inline>
            </w:drawing>
          </mc:Fallback>
        </mc:AlternateContent>
      </w:r>
      <w:r>
        <w:rPr>
          <w:rFonts w:ascii="Times New Roman" w:eastAsia="Times New Roman" w:hAnsi="Times New Roman" w:cs="Times New Roman"/>
          <w:noProof/>
          <w:sz w:val="24"/>
          <w:szCs w:val="24"/>
        </w:rPr>
        <mc:AlternateContent>
          <mc:Choice Requires="wpg">
            <w:drawing>
              <wp:inline distT="0" distB="0" distL="0" distR="0" wp14:anchorId="09398067" wp14:editId="7DFFB147">
                <wp:extent cx="2095500" cy="22225"/>
                <wp:effectExtent l="0" t="0" r="0" b="0"/>
                <wp:docPr id="12" name=""/>
                <wp:cNvGraphicFramePr/>
                <a:graphic xmlns:a="http://schemas.openxmlformats.org/drawingml/2006/main">
                  <a:graphicData uri="http://schemas.microsoft.com/office/word/2010/wordprocessingShape">
                    <wps:wsp>
                      <wps:cNvSpPr/>
                      <wps:spPr>
                        <a:xfrm>
                          <a:off x="4303013" y="3775238"/>
                          <a:ext cx="2085975" cy="9525"/>
                        </a:xfrm>
                        <a:prstGeom prst="rect">
                          <a:avLst/>
                        </a:prstGeom>
                        <a:noFill/>
                        <a:ln>
                          <a:noFill/>
                        </a:ln>
                      </wps:spPr>
                      <wps:txbx>
                        <w:txbxContent>
                          <w:p w14:paraId="301FFC4B" w14:textId="77777777" w:rsidR="002C15C8" w:rsidRDefault="002C15C8">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095500" cy="22225"/>
                <wp:effectExtent b="0" l="0" r="0" t="0"/>
                <wp:docPr id="12" name="image16.png"/>
                <a:graphic>
                  <a:graphicData uri="http://schemas.openxmlformats.org/drawingml/2006/picture">
                    <pic:pic>
                      <pic:nvPicPr>
                        <pic:cNvPr id="0" name="image16.png"/>
                        <pic:cNvPicPr preferRelativeResize="0"/>
                      </pic:nvPicPr>
                      <pic:blipFill>
                        <a:blip r:embed="rId32"/>
                        <a:srcRect/>
                        <a:stretch>
                          <a:fillRect/>
                        </a:stretch>
                      </pic:blipFill>
                      <pic:spPr>
                        <a:xfrm>
                          <a:off x="0" y="0"/>
                          <a:ext cx="2095500" cy="22225"/>
                        </a:xfrm>
                        <a:prstGeom prst="rect"/>
                        <a:ln/>
                      </pic:spPr>
                    </pic:pic>
                  </a:graphicData>
                </a:graphic>
              </wp:inline>
            </w:drawing>
          </mc:Fallback>
        </mc:AlternateContent>
      </w:r>
    </w:p>
    <w:p w14:paraId="387F1693" w14:textId="77777777" w:rsidR="002C15C8" w:rsidRDefault="003B422A">
      <w:pPr>
        <w:spacing w:line="240" w:lineRule="auto"/>
        <w:rPr>
          <w:rFonts w:ascii="Times New Roman" w:eastAsia="Times New Roman" w:hAnsi="Times New Roman" w:cs="Times New Roman"/>
          <w:sz w:val="24"/>
          <w:szCs w:val="24"/>
        </w:rPr>
      </w:pPr>
      <w:r>
        <w:rPr>
          <w:b/>
          <w:color w:val="000000"/>
          <w:sz w:val="24"/>
          <w:szCs w:val="24"/>
        </w:rPr>
        <w:t>(Applicant)</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(Date)</w:t>
      </w:r>
    </w:p>
    <w:p w14:paraId="7E91DB57"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bl>
      <w:tblPr>
        <w:tblStyle w:val="aff"/>
        <w:tblW w:w="7640" w:type="dxa"/>
        <w:tblLayout w:type="fixed"/>
        <w:tblLook w:val="0400" w:firstRow="0" w:lastRow="0" w:firstColumn="0" w:lastColumn="0" w:noHBand="0" w:noVBand="1"/>
      </w:tblPr>
      <w:tblGrid>
        <w:gridCol w:w="1828"/>
        <w:gridCol w:w="5812"/>
      </w:tblGrid>
      <w:tr w:rsidR="002C15C8" w14:paraId="47221864" w14:textId="77777777">
        <w:trPr>
          <w:trHeight w:val="262"/>
        </w:trPr>
        <w:tc>
          <w:tcPr>
            <w:tcW w:w="7640" w:type="dxa"/>
            <w:gridSpan w:val="2"/>
            <w:tcBorders>
              <w:top w:val="single" w:sz="12" w:space="0" w:color="000000"/>
              <w:left w:val="single" w:sz="12" w:space="0" w:color="000000"/>
              <w:bottom w:val="single" w:sz="12" w:space="0" w:color="000000"/>
              <w:right w:val="single" w:sz="12" w:space="0" w:color="000000"/>
            </w:tcBorders>
            <w:shd w:val="clear" w:color="auto" w:fill="D9D9D9"/>
          </w:tcPr>
          <w:p w14:paraId="3C98A5EC"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lastRenderedPageBreak/>
              <w:t>FOR COMPLETION BY SCHOOL ADMINISTRATION ONLY</w:t>
            </w:r>
          </w:p>
        </w:tc>
      </w:tr>
      <w:tr w:rsidR="002C15C8" w14:paraId="594C218B" w14:textId="77777777">
        <w:trPr>
          <w:trHeight w:val="262"/>
        </w:trPr>
        <w:tc>
          <w:tcPr>
            <w:tcW w:w="1828" w:type="dxa"/>
            <w:tcBorders>
              <w:top w:val="single" w:sz="12" w:space="0" w:color="000000"/>
              <w:left w:val="single" w:sz="12" w:space="0" w:color="000000"/>
              <w:bottom w:val="single" w:sz="12" w:space="0" w:color="000000"/>
              <w:right w:val="single" w:sz="12" w:space="0" w:color="000000"/>
            </w:tcBorders>
            <w:shd w:val="clear" w:color="auto" w:fill="D9D9D9"/>
          </w:tcPr>
          <w:p w14:paraId="020E7D03"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Date</w:t>
            </w:r>
            <w:r>
              <w:rPr>
                <w:color w:val="000000"/>
                <w:sz w:val="24"/>
                <w:szCs w:val="24"/>
              </w:rPr>
              <w:t> </w:t>
            </w:r>
          </w:p>
        </w:tc>
        <w:tc>
          <w:tcPr>
            <w:tcW w:w="5812" w:type="dxa"/>
            <w:vMerge w:val="restart"/>
            <w:tcBorders>
              <w:top w:val="single" w:sz="12" w:space="0" w:color="000000"/>
              <w:left w:val="single" w:sz="12" w:space="0" w:color="000000"/>
              <w:bottom w:val="single" w:sz="12" w:space="0" w:color="000000"/>
              <w:right w:val="single" w:sz="12" w:space="0" w:color="000000"/>
            </w:tcBorders>
          </w:tcPr>
          <w:p w14:paraId="00DE96EA"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School Stamp</w:t>
            </w:r>
          </w:p>
          <w:p w14:paraId="765032AC"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7DB4F300" w14:textId="77777777" w:rsidR="002C15C8" w:rsidRDefault="003B422A">
            <w:pPr>
              <w:spacing w:after="0" w:line="240" w:lineRule="auto"/>
              <w:jc w:val="center"/>
              <w:rPr>
                <w:color w:val="000000"/>
                <w:sz w:val="24"/>
                <w:szCs w:val="24"/>
              </w:rPr>
            </w:pPr>
            <w:r>
              <w:rPr>
                <w:color w:val="000000"/>
                <w:sz w:val="24"/>
                <w:szCs w:val="24"/>
              </w:rPr>
              <w:t> </w:t>
            </w:r>
          </w:p>
          <w:p w14:paraId="21DB4435" w14:textId="77777777" w:rsidR="002C15C8" w:rsidRDefault="002C15C8">
            <w:pPr>
              <w:spacing w:after="0" w:line="240" w:lineRule="auto"/>
              <w:jc w:val="center"/>
              <w:rPr>
                <w:color w:val="000000"/>
                <w:sz w:val="24"/>
                <w:szCs w:val="24"/>
              </w:rPr>
            </w:pPr>
          </w:p>
          <w:p w14:paraId="73D46CCF" w14:textId="77777777" w:rsidR="002C15C8" w:rsidRDefault="002C15C8">
            <w:pPr>
              <w:spacing w:after="0" w:line="240" w:lineRule="auto"/>
              <w:jc w:val="center"/>
              <w:rPr>
                <w:color w:val="000000"/>
                <w:sz w:val="24"/>
                <w:szCs w:val="24"/>
              </w:rPr>
            </w:pPr>
          </w:p>
          <w:p w14:paraId="375F2CF2" w14:textId="77777777" w:rsidR="002C15C8" w:rsidRDefault="002C15C8">
            <w:pPr>
              <w:spacing w:after="0" w:line="240" w:lineRule="auto"/>
              <w:jc w:val="center"/>
              <w:rPr>
                <w:rFonts w:ascii="Times New Roman" w:eastAsia="Times New Roman" w:hAnsi="Times New Roman" w:cs="Times New Roman"/>
                <w:sz w:val="24"/>
                <w:szCs w:val="24"/>
              </w:rPr>
            </w:pPr>
          </w:p>
        </w:tc>
      </w:tr>
      <w:tr w:rsidR="002C15C8" w14:paraId="25DC1976" w14:textId="77777777">
        <w:trPr>
          <w:trHeight w:val="679"/>
        </w:trPr>
        <w:tc>
          <w:tcPr>
            <w:tcW w:w="1828" w:type="dxa"/>
            <w:tcBorders>
              <w:top w:val="single" w:sz="12" w:space="0" w:color="000000"/>
              <w:left w:val="single" w:sz="12" w:space="0" w:color="000000"/>
              <w:bottom w:val="single" w:sz="12" w:space="0" w:color="000000"/>
              <w:right w:val="single" w:sz="12" w:space="0" w:color="000000"/>
            </w:tcBorders>
          </w:tcPr>
          <w:p w14:paraId="58AFC556" w14:textId="77777777" w:rsidR="002C15C8" w:rsidRDefault="003B422A">
            <w:pPr>
              <w:spacing w:after="0" w:line="240" w:lineRule="auto"/>
              <w:jc w:val="center"/>
              <w:rPr>
                <w:rFonts w:ascii="Times New Roman" w:eastAsia="Times New Roman" w:hAnsi="Times New Roman" w:cs="Times New Roman"/>
                <w:sz w:val="24"/>
                <w:szCs w:val="24"/>
              </w:rPr>
            </w:pPr>
            <w:r>
              <w:rPr>
                <w:color w:val="000000"/>
                <w:sz w:val="24"/>
                <w:szCs w:val="24"/>
              </w:rPr>
              <w:t> </w:t>
            </w:r>
          </w:p>
        </w:tc>
        <w:tc>
          <w:tcPr>
            <w:tcW w:w="5812" w:type="dxa"/>
            <w:vMerge/>
            <w:tcBorders>
              <w:top w:val="single" w:sz="12" w:space="0" w:color="000000"/>
              <w:left w:val="single" w:sz="12" w:space="0" w:color="000000"/>
              <w:bottom w:val="single" w:sz="12" w:space="0" w:color="000000"/>
              <w:right w:val="single" w:sz="12" w:space="0" w:color="000000"/>
            </w:tcBorders>
          </w:tcPr>
          <w:p w14:paraId="6A324709"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14:paraId="07C97AA5"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5772B6F3" w14:textId="77777777" w:rsidR="002C15C8" w:rsidRDefault="002C15C8">
      <w:pPr>
        <w:spacing w:after="240" w:line="240" w:lineRule="auto"/>
        <w:rPr>
          <w:rFonts w:ascii="Times New Roman" w:eastAsia="Times New Roman" w:hAnsi="Times New Roman" w:cs="Times New Roman"/>
          <w:sz w:val="24"/>
          <w:szCs w:val="24"/>
        </w:rPr>
      </w:pPr>
    </w:p>
    <w:p w14:paraId="66E16C28" w14:textId="77777777" w:rsidR="002C15C8" w:rsidRDefault="002C15C8">
      <w:pPr>
        <w:spacing w:after="240" w:line="240" w:lineRule="auto"/>
        <w:rPr>
          <w:rFonts w:ascii="Times New Roman" w:eastAsia="Times New Roman" w:hAnsi="Times New Roman" w:cs="Times New Roman"/>
          <w:sz w:val="24"/>
          <w:szCs w:val="24"/>
        </w:rPr>
      </w:pPr>
    </w:p>
    <w:p w14:paraId="70FF193D" w14:textId="77777777" w:rsidR="002C15C8" w:rsidRDefault="002C15C8">
      <w:pPr>
        <w:spacing w:after="240" w:line="240" w:lineRule="auto"/>
        <w:rPr>
          <w:rFonts w:ascii="Times New Roman" w:eastAsia="Times New Roman" w:hAnsi="Times New Roman" w:cs="Times New Roman"/>
          <w:sz w:val="24"/>
          <w:szCs w:val="24"/>
        </w:rPr>
      </w:pPr>
    </w:p>
    <w:p w14:paraId="057829C8" w14:textId="77777777" w:rsidR="002C15C8" w:rsidRDefault="002C15C8">
      <w:pPr>
        <w:spacing w:after="240" w:line="240" w:lineRule="auto"/>
        <w:rPr>
          <w:rFonts w:ascii="Times New Roman" w:eastAsia="Times New Roman" w:hAnsi="Times New Roman" w:cs="Times New Roman"/>
          <w:sz w:val="24"/>
          <w:szCs w:val="24"/>
        </w:rPr>
      </w:pPr>
    </w:p>
    <w:p w14:paraId="6DE7916E" w14:textId="77777777" w:rsidR="002C15C8" w:rsidRDefault="002C15C8">
      <w:pPr>
        <w:spacing w:after="240" w:line="240" w:lineRule="auto"/>
        <w:rPr>
          <w:rFonts w:ascii="Times New Roman" w:eastAsia="Times New Roman" w:hAnsi="Times New Roman" w:cs="Times New Roman"/>
          <w:sz w:val="24"/>
          <w:szCs w:val="24"/>
        </w:rPr>
      </w:pPr>
    </w:p>
    <w:p w14:paraId="67C31681" w14:textId="77777777" w:rsidR="002C15C8" w:rsidRDefault="002C15C8">
      <w:pPr>
        <w:spacing w:after="240" w:line="240" w:lineRule="auto"/>
        <w:rPr>
          <w:rFonts w:ascii="Times New Roman" w:eastAsia="Times New Roman" w:hAnsi="Times New Roman" w:cs="Times New Roman"/>
          <w:sz w:val="24"/>
          <w:szCs w:val="24"/>
        </w:rPr>
      </w:pPr>
    </w:p>
    <w:p w14:paraId="42434248" w14:textId="77777777" w:rsidR="002C15C8" w:rsidRDefault="002C15C8">
      <w:pPr>
        <w:spacing w:after="240" w:line="240" w:lineRule="auto"/>
        <w:rPr>
          <w:rFonts w:ascii="Times New Roman" w:eastAsia="Times New Roman" w:hAnsi="Times New Roman" w:cs="Times New Roman"/>
          <w:sz w:val="24"/>
          <w:szCs w:val="24"/>
        </w:rPr>
      </w:pPr>
    </w:p>
    <w:p w14:paraId="2952A1D1" w14:textId="77777777" w:rsidR="002C15C8" w:rsidRDefault="002C15C8">
      <w:pPr>
        <w:spacing w:after="240" w:line="240" w:lineRule="auto"/>
        <w:rPr>
          <w:rFonts w:ascii="Times New Roman" w:eastAsia="Times New Roman" w:hAnsi="Times New Roman" w:cs="Times New Roman"/>
          <w:sz w:val="24"/>
          <w:szCs w:val="24"/>
        </w:rPr>
      </w:pPr>
    </w:p>
    <w:p w14:paraId="6216AAB6" w14:textId="77777777" w:rsidR="002C15C8" w:rsidRDefault="002C15C8">
      <w:pPr>
        <w:spacing w:after="240" w:line="240" w:lineRule="auto"/>
        <w:rPr>
          <w:rFonts w:ascii="Times New Roman" w:eastAsia="Times New Roman" w:hAnsi="Times New Roman" w:cs="Times New Roman"/>
          <w:sz w:val="24"/>
          <w:szCs w:val="24"/>
        </w:rPr>
      </w:pPr>
    </w:p>
    <w:p w14:paraId="1A9FF584" w14:textId="77777777" w:rsidR="002C15C8" w:rsidRDefault="002C15C8">
      <w:pPr>
        <w:spacing w:after="240" w:line="240" w:lineRule="auto"/>
        <w:rPr>
          <w:rFonts w:ascii="Times New Roman" w:eastAsia="Times New Roman" w:hAnsi="Times New Roman" w:cs="Times New Roman"/>
          <w:sz w:val="24"/>
          <w:szCs w:val="24"/>
        </w:rPr>
      </w:pPr>
    </w:p>
    <w:p w14:paraId="059A83ED" w14:textId="77777777" w:rsidR="002C15C8" w:rsidRDefault="002C15C8">
      <w:pPr>
        <w:spacing w:after="240" w:line="240" w:lineRule="auto"/>
        <w:rPr>
          <w:rFonts w:ascii="Times New Roman" w:eastAsia="Times New Roman" w:hAnsi="Times New Roman" w:cs="Times New Roman"/>
          <w:sz w:val="24"/>
          <w:szCs w:val="24"/>
        </w:rPr>
      </w:pPr>
    </w:p>
    <w:p w14:paraId="13C3CCB4" w14:textId="77777777" w:rsidR="002C15C8" w:rsidRDefault="002C15C8">
      <w:pPr>
        <w:spacing w:after="240" w:line="240" w:lineRule="auto"/>
        <w:rPr>
          <w:rFonts w:ascii="Times New Roman" w:eastAsia="Times New Roman" w:hAnsi="Times New Roman" w:cs="Times New Roman"/>
          <w:sz w:val="24"/>
          <w:szCs w:val="24"/>
        </w:rPr>
      </w:pPr>
    </w:p>
    <w:p w14:paraId="5990D24E" w14:textId="77777777" w:rsidR="002C15C8" w:rsidRDefault="002C15C8">
      <w:pPr>
        <w:spacing w:after="240" w:line="240" w:lineRule="auto"/>
        <w:rPr>
          <w:rFonts w:ascii="Times New Roman" w:eastAsia="Times New Roman" w:hAnsi="Times New Roman" w:cs="Times New Roman"/>
          <w:sz w:val="24"/>
          <w:szCs w:val="24"/>
        </w:rPr>
      </w:pPr>
    </w:p>
    <w:p w14:paraId="23E0EE07" w14:textId="77777777" w:rsidR="002C15C8" w:rsidRDefault="002C15C8">
      <w:pPr>
        <w:spacing w:after="240" w:line="240" w:lineRule="auto"/>
        <w:rPr>
          <w:rFonts w:ascii="Times New Roman" w:eastAsia="Times New Roman" w:hAnsi="Times New Roman" w:cs="Times New Roman"/>
          <w:sz w:val="24"/>
          <w:szCs w:val="24"/>
        </w:rPr>
      </w:pPr>
    </w:p>
    <w:p w14:paraId="07184768" w14:textId="77777777" w:rsidR="002C15C8" w:rsidRDefault="003B422A">
      <w:pPr>
        <w:spacing w:after="240" w:line="240" w:lineRule="auto"/>
        <w:rPr>
          <w:rFonts w:ascii="Times New Roman" w:eastAsia="Times New Roman" w:hAnsi="Times New Roman" w:cs="Times New Roman"/>
          <w:sz w:val="24"/>
          <w:szCs w:val="24"/>
        </w:rPr>
      </w:pPr>
      <w:r>
        <w:rPr>
          <w:noProof/>
          <w:color w:val="000000"/>
        </w:rPr>
        <w:lastRenderedPageBreak/>
        <w:drawing>
          <wp:inline distT="0" distB="0" distL="0" distR="0" wp14:anchorId="5540E408" wp14:editId="3578EED5">
            <wp:extent cx="1704975" cy="990600"/>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704975" cy="990600"/>
                    </a:xfrm>
                    <a:prstGeom prst="rect">
                      <a:avLst/>
                    </a:prstGeom>
                    <a:ln/>
                  </pic:spPr>
                </pic:pic>
              </a:graphicData>
            </a:graphic>
          </wp:inline>
        </w:drawing>
      </w:r>
      <w:r>
        <w:rPr>
          <w:color w:val="000000"/>
        </w:rPr>
        <w:t xml:space="preserve">                                                                          </w:t>
      </w:r>
      <w:r>
        <w:rPr>
          <w:noProof/>
          <w:color w:val="000000"/>
        </w:rPr>
        <w:drawing>
          <wp:inline distT="0" distB="0" distL="0" distR="0" wp14:anchorId="7B6F38BE" wp14:editId="74E0C948">
            <wp:extent cx="1066800" cy="1400175"/>
            <wp:effectExtent l="0" t="0" r="0" b="0"/>
            <wp:docPr id="25" name="image3.jpg" descr="New Crest"/>
            <wp:cNvGraphicFramePr/>
            <a:graphic xmlns:a="http://schemas.openxmlformats.org/drawingml/2006/main">
              <a:graphicData uri="http://schemas.openxmlformats.org/drawingml/2006/picture">
                <pic:pic xmlns:pic="http://schemas.openxmlformats.org/drawingml/2006/picture">
                  <pic:nvPicPr>
                    <pic:cNvPr id="0" name="image3.jpg" descr="New Crest"/>
                    <pic:cNvPicPr preferRelativeResize="0"/>
                  </pic:nvPicPr>
                  <pic:blipFill>
                    <a:blip r:embed="rId23"/>
                    <a:srcRect/>
                    <a:stretch>
                      <a:fillRect/>
                    </a:stretch>
                  </pic:blipFill>
                  <pic:spPr>
                    <a:xfrm>
                      <a:off x="0" y="0"/>
                      <a:ext cx="1066800" cy="1400175"/>
                    </a:xfrm>
                    <a:prstGeom prst="rect">
                      <a:avLst/>
                    </a:prstGeom>
                    <a:ln/>
                  </pic:spPr>
                </pic:pic>
              </a:graphicData>
            </a:graphic>
          </wp:inline>
        </w:drawing>
      </w:r>
    </w:p>
    <w:p w14:paraId="4978117C" w14:textId="77777777" w:rsidR="002C15C8" w:rsidRDefault="002C15C8">
      <w:pPr>
        <w:spacing w:after="0" w:line="240" w:lineRule="auto"/>
        <w:rPr>
          <w:rFonts w:ascii="Times New Roman" w:eastAsia="Times New Roman" w:hAnsi="Times New Roman" w:cs="Times New Roman"/>
          <w:sz w:val="24"/>
          <w:szCs w:val="24"/>
        </w:rPr>
      </w:pPr>
    </w:p>
    <w:p w14:paraId="1E439E70" w14:textId="77777777" w:rsidR="002C15C8" w:rsidRDefault="003B422A">
      <w:pPr>
        <w:spacing w:after="0" w:line="240" w:lineRule="auto"/>
        <w:ind w:left="7200" w:firstLine="720"/>
        <w:rPr>
          <w:rFonts w:ascii="Times New Roman" w:eastAsia="Times New Roman" w:hAnsi="Times New Roman" w:cs="Times New Roman"/>
          <w:sz w:val="24"/>
          <w:szCs w:val="24"/>
        </w:rPr>
      </w:pPr>
      <w:r>
        <w:rPr>
          <w:b/>
          <w:color w:val="000000"/>
          <w:sz w:val="24"/>
          <w:szCs w:val="24"/>
        </w:rPr>
        <w:t> </w:t>
      </w:r>
    </w:p>
    <w:p w14:paraId="2321E0BE" w14:textId="77777777" w:rsidR="002C15C8" w:rsidRDefault="002C15C8">
      <w:pPr>
        <w:spacing w:after="0" w:line="240" w:lineRule="auto"/>
        <w:rPr>
          <w:rFonts w:ascii="Times New Roman" w:eastAsia="Times New Roman" w:hAnsi="Times New Roman" w:cs="Times New Roman"/>
          <w:sz w:val="24"/>
          <w:szCs w:val="24"/>
        </w:rPr>
      </w:pPr>
    </w:p>
    <w:p w14:paraId="65B79963"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8"/>
          <w:szCs w:val="28"/>
          <w:u w:val="single"/>
        </w:rPr>
        <w:t>Form for Declining an Offer of Admission - 202</w:t>
      </w:r>
      <w:r>
        <w:rPr>
          <w:b/>
          <w:sz w:val="28"/>
          <w:szCs w:val="28"/>
          <w:u w:val="single"/>
        </w:rPr>
        <w:t>3</w:t>
      </w:r>
      <w:r>
        <w:rPr>
          <w:b/>
          <w:color w:val="000000"/>
          <w:sz w:val="28"/>
          <w:szCs w:val="28"/>
          <w:u w:val="single"/>
        </w:rPr>
        <w:t>/202</w:t>
      </w:r>
      <w:r>
        <w:rPr>
          <w:b/>
          <w:sz w:val="28"/>
          <w:szCs w:val="28"/>
          <w:u w:val="single"/>
        </w:rPr>
        <w:t>4</w:t>
      </w:r>
    </w:p>
    <w:p w14:paraId="4F8445ED" w14:textId="77777777" w:rsidR="002C15C8" w:rsidRDefault="002C15C8">
      <w:pPr>
        <w:spacing w:after="240" w:line="240" w:lineRule="auto"/>
        <w:rPr>
          <w:rFonts w:ascii="Times New Roman" w:eastAsia="Times New Roman" w:hAnsi="Times New Roman" w:cs="Times New Roman"/>
          <w:sz w:val="24"/>
          <w:szCs w:val="24"/>
        </w:rPr>
      </w:pPr>
    </w:p>
    <w:tbl>
      <w:tblPr>
        <w:tblStyle w:val="aff0"/>
        <w:tblW w:w="8814" w:type="dxa"/>
        <w:tblLayout w:type="fixed"/>
        <w:tblLook w:val="0400" w:firstRow="0" w:lastRow="0" w:firstColumn="0" w:lastColumn="0" w:noHBand="0" w:noVBand="1"/>
      </w:tblPr>
      <w:tblGrid>
        <w:gridCol w:w="3104"/>
        <w:gridCol w:w="5710"/>
      </w:tblGrid>
      <w:tr w:rsidR="002C15C8" w14:paraId="3D4CDCFA" w14:textId="77777777">
        <w:trPr>
          <w:trHeight w:val="452"/>
        </w:trPr>
        <w:tc>
          <w:tcPr>
            <w:tcW w:w="8814" w:type="dxa"/>
            <w:gridSpan w:val="2"/>
            <w:tcBorders>
              <w:top w:val="single" w:sz="12"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14:paraId="207B8292"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Please complete all sections of this form using BLOCK CAPITALS</w:t>
            </w:r>
          </w:p>
        </w:tc>
      </w:tr>
      <w:tr w:rsidR="002C15C8" w14:paraId="772BFB69" w14:textId="77777777">
        <w:trPr>
          <w:trHeight w:val="452"/>
        </w:trPr>
        <w:tc>
          <w:tcPr>
            <w:tcW w:w="8814" w:type="dxa"/>
            <w:gridSpan w:val="2"/>
            <w:tcBorders>
              <w:top w:val="single" w:sz="8" w:space="0" w:color="000000"/>
              <w:left w:val="single" w:sz="12" w:space="0" w:color="000000"/>
              <w:bottom w:val="single" w:sz="4" w:space="0" w:color="000000"/>
              <w:right w:val="single" w:sz="8" w:space="0" w:color="000000"/>
            </w:tcBorders>
            <w:shd w:val="clear" w:color="auto" w:fill="BFBFBF"/>
            <w:tcMar>
              <w:top w:w="0" w:type="dxa"/>
              <w:left w:w="108" w:type="dxa"/>
              <w:bottom w:w="0" w:type="dxa"/>
              <w:right w:w="108" w:type="dxa"/>
            </w:tcMar>
            <w:vAlign w:val="center"/>
          </w:tcPr>
          <w:p w14:paraId="48C636AA" w14:textId="77777777" w:rsidR="002C15C8" w:rsidRDefault="003B422A">
            <w:pPr>
              <w:spacing w:after="0" w:line="240" w:lineRule="auto"/>
              <w:jc w:val="center"/>
              <w:rPr>
                <w:rFonts w:ascii="Times New Roman" w:eastAsia="Times New Roman" w:hAnsi="Times New Roman" w:cs="Times New Roman"/>
                <w:sz w:val="24"/>
                <w:szCs w:val="24"/>
              </w:rPr>
            </w:pPr>
            <w:r>
              <w:rPr>
                <w:b/>
                <w:color w:val="000000"/>
                <w:sz w:val="24"/>
                <w:szCs w:val="24"/>
              </w:rPr>
              <w:t>SECTION 1 - APPLICANT DETAILS</w:t>
            </w:r>
          </w:p>
        </w:tc>
      </w:tr>
      <w:tr w:rsidR="002C15C8" w14:paraId="04E262C2" w14:textId="77777777">
        <w:trPr>
          <w:trHeight w:val="452"/>
        </w:trPr>
        <w:tc>
          <w:tcPr>
            <w:tcW w:w="8814" w:type="dxa"/>
            <w:gridSpan w:val="2"/>
            <w:tcBorders>
              <w:top w:val="single" w:sz="4" w:space="0" w:color="000000"/>
              <w:bottom w:val="single" w:sz="4" w:space="0" w:color="000000"/>
            </w:tcBorders>
            <w:tcMar>
              <w:top w:w="0" w:type="dxa"/>
              <w:left w:w="108" w:type="dxa"/>
              <w:bottom w:w="0" w:type="dxa"/>
              <w:right w:w="108" w:type="dxa"/>
            </w:tcMar>
            <w:vAlign w:val="center"/>
          </w:tcPr>
          <w:p w14:paraId="6D58DB4F" w14:textId="77777777" w:rsidR="002C15C8" w:rsidRDefault="002C15C8">
            <w:pPr>
              <w:spacing w:after="0" w:line="240" w:lineRule="auto"/>
              <w:rPr>
                <w:rFonts w:ascii="Times New Roman" w:eastAsia="Times New Roman" w:hAnsi="Times New Roman" w:cs="Times New Roman"/>
                <w:sz w:val="24"/>
                <w:szCs w:val="24"/>
              </w:rPr>
            </w:pPr>
          </w:p>
        </w:tc>
      </w:tr>
      <w:tr w:rsidR="002C15C8" w14:paraId="43A09AB5" w14:textId="77777777">
        <w:trPr>
          <w:trHeight w:val="321"/>
        </w:trPr>
        <w:tc>
          <w:tcPr>
            <w:tcW w:w="8814" w:type="dxa"/>
            <w:gridSpan w:val="2"/>
            <w:tcBorders>
              <w:top w:val="single" w:sz="4" w:space="0" w:color="000000"/>
              <w:left w:val="single" w:sz="12"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7BF36618" w14:textId="77777777" w:rsidR="002C15C8" w:rsidRDefault="003B422A">
            <w:pPr>
              <w:spacing w:after="0" w:line="240" w:lineRule="auto"/>
              <w:jc w:val="center"/>
              <w:rPr>
                <w:rFonts w:ascii="Times New Roman" w:eastAsia="Times New Roman" w:hAnsi="Times New Roman" w:cs="Times New Roman"/>
                <w:sz w:val="24"/>
                <w:szCs w:val="24"/>
              </w:rPr>
            </w:pPr>
            <w:r>
              <w:rPr>
                <w:i/>
                <w:color w:val="000000"/>
                <w:sz w:val="24"/>
                <w:szCs w:val="24"/>
              </w:rPr>
              <w:t>Details of the student declining the offer of a place</w:t>
            </w:r>
          </w:p>
        </w:tc>
      </w:tr>
      <w:tr w:rsidR="002C15C8" w14:paraId="79726BFD" w14:textId="77777777">
        <w:trPr>
          <w:trHeight w:val="463"/>
        </w:trPr>
        <w:tc>
          <w:tcPr>
            <w:tcW w:w="8814" w:type="dxa"/>
            <w:gridSpan w:val="2"/>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14:paraId="035BF27E" w14:textId="77777777" w:rsidR="002C15C8" w:rsidRDefault="003B422A">
            <w:pPr>
              <w:spacing w:after="0" w:line="240" w:lineRule="auto"/>
              <w:rPr>
                <w:rFonts w:ascii="Times New Roman" w:eastAsia="Times New Roman" w:hAnsi="Times New Roman" w:cs="Times New Roman"/>
                <w:sz w:val="24"/>
                <w:szCs w:val="24"/>
              </w:rPr>
            </w:pPr>
            <w:r>
              <w:rPr>
                <w:b/>
                <w:i/>
                <w:color w:val="000000"/>
                <w:sz w:val="24"/>
                <w:szCs w:val="24"/>
              </w:rPr>
              <w:t>I no longer require a place for my son/daughter in first year in Ardscoil Rath Iomgháin.</w:t>
            </w:r>
          </w:p>
        </w:tc>
      </w:tr>
      <w:tr w:rsidR="002C15C8" w14:paraId="3AFA139C" w14:textId="77777777">
        <w:trPr>
          <w:trHeight w:val="321"/>
        </w:trPr>
        <w:tc>
          <w:tcPr>
            <w:tcW w:w="3104" w:type="dxa"/>
            <w:tcBorders>
              <w:top w:val="single" w:sz="8" w:space="0" w:color="000000"/>
              <w:left w:val="single" w:sz="12"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35A5CD29"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First Name:</w:t>
            </w:r>
          </w:p>
        </w:tc>
        <w:tc>
          <w:tcPr>
            <w:tcW w:w="5710" w:type="dxa"/>
            <w:tcBorders>
              <w:top w:val="single" w:sz="8" w:space="0" w:color="000000"/>
              <w:left w:val="single" w:sz="8" w:space="0" w:color="000000"/>
              <w:bottom w:val="single" w:sz="8" w:space="0" w:color="000000"/>
              <w:right w:val="single" w:sz="12" w:space="0" w:color="000000"/>
            </w:tcBorders>
            <w:shd w:val="clear" w:color="auto" w:fill="F2F2F2"/>
            <w:tcMar>
              <w:top w:w="0" w:type="dxa"/>
              <w:left w:w="108" w:type="dxa"/>
              <w:bottom w:w="0" w:type="dxa"/>
              <w:right w:w="108" w:type="dxa"/>
            </w:tcMar>
          </w:tcPr>
          <w:p w14:paraId="34BC684D" w14:textId="77777777" w:rsidR="002C15C8" w:rsidRDefault="002C15C8">
            <w:pPr>
              <w:spacing w:after="240" w:line="240" w:lineRule="auto"/>
              <w:rPr>
                <w:rFonts w:ascii="Times New Roman" w:eastAsia="Times New Roman" w:hAnsi="Times New Roman" w:cs="Times New Roman"/>
                <w:sz w:val="24"/>
                <w:szCs w:val="24"/>
              </w:rPr>
            </w:pPr>
          </w:p>
        </w:tc>
      </w:tr>
      <w:tr w:rsidR="002C15C8" w14:paraId="2271652C" w14:textId="77777777">
        <w:trPr>
          <w:trHeight w:val="541"/>
        </w:trPr>
        <w:tc>
          <w:tcPr>
            <w:tcW w:w="3104"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14:paraId="26CF2602"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Middle Name:</w:t>
            </w:r>
          </w:p>
        </w:tc>
        <w:tc>
          <w:tcPr>
            <w:tcW w:w="5710"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73F1E880" w14:textId="77777777" w:rsidR="002C15C8" w:rsidRDefault="002C15C8">
            <w:pPr>
              <w:spacing w:after="240" w:line="240" w:lineRule="auto"/>
              <w:rPr>
                <w:rFonts w:ascii="Times New Roman" w:eastAsia="Times New Roman" w:hAnsi="Times New Roman" w:cs="Times New Roman"/>
                <w:sz w:val="24"/>
                <w:szCs w:val="24"/>
              </w:rPr>
            </w:pPr>
          </w:p>
        </w:tc>
      </w:tr>
      <w:tr w:rsidR="002C15C8" w14:paraId="5802478F" w14:textId="77777777">
        <w:trPr>
          <w:trHeight w:val="541"/>
        </w:trPr>
        <w:tc>
          <w:tcPr>
            <w:tcW w:w="3104" w:type="dxa"/>
            <w:tcBorders>
              <w:top w:val="single" w:sz="8" w:space="0" w:color="000000"/>
              <w:left w:val="single" w:sz="12" w:space="0" w:color="000000"/>
              <w:bottom w:val="single" w:sz="8" w:space="0" w:color="000000"/>
              <w:right w:val="single" w:sz="8" w:space="0" w:color="000000"/>
            </w:tcBorders>
            <w:shd w:val="clear" w:color="auto" w:fill="F2F2F2"/>
            <w:tcMar>
              <w:top w:w="0" w:type="dxa"/>
              <w:left w:w="108" w:type="dxa"/>
              <w:bottom w:w="0" w:type="dxa"/>
              <w:right w:w="108" w:type="dxa"/>
            </w:tcMar>
            <w:vAlign w:val="center"/>
          </w:tcPr>
          <w:p w14:paraId="73430766"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Surname:</w:t>
            </w:r>
          </w:p>
        </w:tc>
        <w:tc>
          <w:tcPr>
            <w:tcW w:w="5710" w:type="dxa"/>
            <w:tcBorders>
              <w:top w:val="single" w:sz="8" w:space="0" w:color="000000"/>
              <w:left w:val="single" w:sz="8" w:space="0" w:color="000000"/>
              <w:bottom w:val="single" w:sz="8" w:space="0" w:color="000000"/>
              <w:right w:val="single" w:sz="12" w:space="0" w:color="000000"/>
            </w:tcBorders>
            <w:shd w:val="clear" w:color="auto" w:fill="F2F2F2"/>
            <w:tcMar>
              <w:top w:w="0" w:type="dxa"/>
              <w:left w:w="108" w:type="dxa"/>
              <w:bottom w:w="0" w:type="dxa"/>
              <w:right w:w="108" w:type="dxa"/>
            </w:tcMar>
          </w:tcPr>
          <w:p w14:paraId="6D7FB9A8" w14:textId="77777777" w:rsidR="002C15C8" w:rsidRDefault="002C15C8">
            <w:pPr>
              <w:spacing w:after="240" w:line="240" w:lineRule="auto"/>
              <w:rPr>
                <w:rFonts w:ascii="Times New Roman" w:eastAsia="Times New Roman" w:hAnsi="Times New Roman" w:cs="Times New Roman"/>
                <w:sz w:val="24"/>
                <w:szCs w:val="24"/>
              </w:rPr>
            </w:pPr>
          </w:p>
        </w:tc>
      </w:tr>
      <w:tr w:rsidR="002C15C8" w14:paraId="0A92E87B" w14:textId="77777777">
        <w:trPr>
          <w:trHeight w:val="541"/>
        </w:trPr>
        <w:tc>
          <w:tcPr>
            <w:tcW w:w="3104" w:type="dxa"/>
            <w:vMerge w:val="restart"/>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14:paraId="6A801795"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Address:</w:t>
            </w:r>
          </w:p>
        </w:tc>
        <w:tc>
          <w:tcPr>
            <w:tcW w:w="5710"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4F1598C7"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r>
      <w:tr w:rsidR="002C15C8" w14:paraId="2C966C07" w14:textId="77777777">
        <w:trPr>
          <w:trHeight w:val="541"/>
        </w:trPr>
        <w:tc>
          <w:tcPr>
            <w:tcW w:w="3104" w:type="dxa"/>
            <w:vMerge/>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14:paraId="40ED7686"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710" w:type="dxa"/>
            <w:tcBorders>
              <w:top w:val="single" w:sz="8" w:space="0" w:color="000000"/>
              <w:left w:val="single" w:sz="8" w:space="0" w:color="000000"/>
              <w:bottom w:val="single" w:sz="8" w:space="0" w:color="000000"/>
              <w:right w:val="single" w:sz="12" w:space="0" w:color="000000"/>
            </w:tcBorders>
            <w:shd w:val="clear" w:color="auto" w:fill="F2F2F2"/>
            <w:tcMar>
              <w:top w:w="0" w:type="dxa"/>
              <w:left w:w="108" w:type="dxa"/>
              <w:bottom w:w="0" w:type="dxa"/>
              <w:right w:w="108" w:type="dxa"/>
            </w:tcMar>
          </w:tcPr>
          <w:p w14:paraId="70E8C33A" w14:textId="77777777" w:rsidR="002C15C8" w:rsidRDefault="002C15C8">
            <w:pPr>
              <w:spacing w:after="0" w:line="240" w:lineRule="auto"/>
              <w:rPr>
                <w:rFonts w:ascii="Times New Roman" w:eastAsia="Times New Roman" w:hAnsi="Times New Roman" w:cs="Times New Roman"/>
                <w:sz w:val="24"/>
                <w:szCs w:val="24"/>
              </w:rPr>
            </w:pPr>
          </w:p>
        </w:tc>
      </w:tr>
      <w:tr w:rsidR="002C15C8" w14:paraId="6A714C4E" w14:textId="77777777">
        <w:trPr>
          <w:trHeight w:val="541"/>
        </w:trPr>
        <w:tc>
          <w:tcPr>
            <w:tcW w:w="3104" w:type="dxa"/>
            <w:vMerge/>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vAlign w:val="center"/>
          </w:tcPr>
          <w:p w14:paraId="21BB0802" w14:textId="77777777" w:rsidR="002C15C8" w:rsidRDefault="002C15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710"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1F2F08CC" w14:textId="77777777" w:rsidR="002C15C8" w:rsidRDefault="002C15C8">
            <w:pPr>
              <w:spacing w:after="0" w:line="240" w:lineRule="auto"/>
              <w:rPr>
                <w:rFonts w:ascii="Times New Roman" w:eastAsia="Times New Roman" w:hAnsi="Times New Roman" w:cs="Times New Roman"/>
                <w:sz w:val="24"/>
                <w:szCs w:val="24"/>
              </w:rPr>
            </w:pPr>
          </w:p>
        </w:tc>
      </w:tr>
      <w:tr w:rsidR="002C15C8" w14:paraId="3B6ACD73" w14:textId="77777777">
        <w:trPr>
          <w:trHeight w:val="541"/>
        </w:trPr>
        <w:tc>
          <w:tcPr>
            <w:tcW w:w="3104" w:type="dxa"/>
            <w:tcBorders>
              <w:top w:val="single" w:sz="8" w:space="0" w:color="000000"/>
              <w:left w:val="single" w:sz="12" w:space="0" w:color="000000"/>
              <w:bottom w:val="single" w:sz="12" w:space="0" w:color="000000"/>
              <w:right w:val="single" w:sz="8" w:space="0" w:color="000000"/>
            </w:tcBorders>
            <w:shd w:val="clear" w:color="auto" w:fill="F2F2F2"/>
            <w:tcMar>
              <w:top w:w="0" w:type="dxa"/>
              <w:left w:w="108" w:type="dxa"/>
              <w:bottom w:w="0" w:type="dxa"/>
              <w:right w:w="108" w:type="dxa"/>
            </w:tcMar>
            <w:vAlign w:val="center"/>
          </w:tcPr>
          <w:p w14:paraId="17893025" w14:textId="77777777" w:rsidR="002C15C8" w:rsidRDefault="003B422A">
            <w:pPr>
              <w:spacing w:after="0" w:line="240" w:lineRule="auto"/>
              <w:rPr>
                <w:rFonts w:ascii="Times New Roman" w:eastAsia="Times New Roman" w:hAnsi="Times New Roman" w:cs="Times New Roman"/>
                <w:sz w:val="24"/>
                <w:szCs w:val="24"/>
              </w:rPr>
            </w:pPr>
            <w:r>
              <w:rPr>
                <w:b/>
                <w:color w:val="000000"/>
                <w:sz w:val="24"/>
                <w:szCs w:val="24"/>
              </w:rPr>
              <w:t>Parent/Guardian Signature:</w:t>
            </w:r>
          </w:p>
          <w:p w14:paraId="0508ACD3" w14:textId="77777777" w:rsidR="002C15C8" w:rsidRDefault="002C15C8">
            <w:pPr>
              <w:spacing w:after="0" w:line="240" w:lineRule="auto"/>
              <w:rPr>
                <w:rFonts w:ascii="Times New Roman" w:eastAsia="Times New Roman" w:hAnsi="Times New Roman" w:cs="Times New Roman"/>
                <w:sz w:val="24"/>
                <w:szCs w:val="24"/>
              </w:rPr>
            </w:pPr>
          </w:p>
        </w:tc>
        <w:tc>
          <w:tcPr>
            <w:tcW w:w="5710" w:type="dxa"/>
            <w:tcBorders>
              <w:top w:val="single" w:sz="8" w:space="0" w:color="000000"/>
              <w:left w:val="single" w:sz="8" w:space="0" w:color="000000"/>
              <w:bottom w:val="single" w:sz="12" w:space="0" w:color="000000"/>
              <w:right w:val="single" w:sz="12" w:space="0" w:color="000000"/>
            </w:tcBorders>
            <w:shd w:val="clear" w:color="auto" w:fill="F2F2F2"/>
            <w:tcMar>
              <w:top w:w="0" w:type="dxa"/>
              <w:left w:w="108" w:type="dxa"/>
              <w:bottom w:w="0" w:type="dxa"/>
              <w:right w:w="108" w:type="dxa"/>
            </w:tcMar>
          </w:tcPr>
          <w:p w14:paraId="38DAC2AA" w14:textId="77777777" w:rsidR="002C15C8" w:rsidRDefault="002C15C8">
            <w:pPr>
              <w:spacing w:after="240" w:line="240" w:lineRule="auto"/>
              <w:rPr>
                <w:rFonts w:ascii="Times New Roman" w:eastAsia="Times New Roman" w:hAnsi="Times New Roman" w:cs="Times New Roman"/>
                <w:sz w:val="24"/>
                <w:szCs w:val="24"/>
              </w:rPr>
            </w:pPr>
          </w:p>
        </w:tc>
      </w:tr>
    </w:tbl>
    <w:p w14:paraId="0B587884"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5C141B38" w14:textId="77777777" w:rsidR="002C15C8" w:rsidRDefault="003B422A">
      <w:pPr>
        <w:spacing w:after="0" w:line="240" w:lineRule="auto"/>
        <w:jc w:val="both"/>
        <w:rPr>
          <w:rFonts w:ascii="Times New Roman" w:eastAsia="Times New Roman" w:hAnsi="Times New Roman" w:cs="Times New Roman"/>
          <w:sz w:val="24"/>
          <w:szCs w:val="24"/>
        </w:rPr>
      </w:pPr>
      <w:r>
        <w:rPr>
          <w:i/>
          <w:color w:val="000000"/>
          <w:sz w:val="20"/>
          <w:szCs w:val="20"/>
        </w:rPr>
        <w:lastRenderedPageBreak/>
        <w:t>                                                                                              </w:t>
      </w:r>
      <w:r>
        <w:rPr>
          <w:noProof/>
          <w:color w:val="000000"/>
        </w:rPr>
        <w:drawing>
          <wp:inline distT="0" distB="0" distL="0" distR="0" wp14:anchorId="6E96BD86" wp14:editId="27F1ACF3">
            <wp:extent cx="876300" cy="1095375"/>
            <wp:effectExtent l="0" t="0" r="0" b="0"/>
            <wp:docPr id="24" name="image4.jpg" descr="New Crest"/>
            <wp:cNvGraphicFramePr/>
            <a:graphic xmlns:a="http://schemas.openxmlformats.org/drawingml/2006/main">
              <a:graphicData uri="http://schemas.openxmlformats.org/drawingml/2006/picture">
                <pic:pic xmlns:pic="http://schemas.openxmlformats.org/drawingml/2006/picture">
                  <pic:nvPicPr>
                    <pic:cNvPr id="0" name="image4.jpg" descr="New Crest"/>
                    <pic:cNvPicPr preferRelativeResize="0"/>
                  </pic:nvPicPr>
                  <pic:blipFill>
                    <a:blip r:embed="rId33"/>
                    <a:srcRect/>
                    <a:stretch>
                      <a:fillRect/>
                    </a:stretch>
                  </pic:blipFill>
                  <pic:spPr>
                    <a:xfrm>
                      <a:off x="0" y="0"/>
                      <a:ext cx="876300" cy="1095375"/>
                    </a:xfrm>
                    <a:prstGeom prst="rect">
                      <a:avLst/>
                    </a:prstGeom>
                    <a:ln/>
                  </pic:spPr>
                </pic:pic>
              </a:graphicData>
            </a:graphic>
          </wp:inline>
        </w:drawing>
      </w:r>
      <w:r>
        <w:rPr>
          <w:i/>
          <w:color w:val="000000"/>
          <w:sz w:val="20"/>
          <w:szCs w:val="20"/>
        </w:rPr>
        <w:t>                                                                                                                                                           </w:t>
      </w:r>
    </w:p>
    <w:p w14:paraId="0A652730" w14:textId="77777777" w:rsidR="002C15C8" w:rsidRDefault="003B422A">
      <w:pPr>
        <w:spacing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Lette</w:t>
      </w:r>
      <w:r>
        <w:rPr>
          <w:rFonts w:ascii="Times New Roman" w:eastAsia="Times New Roman" w:hAnsi="Times New Roman" w:cs="Times New Roman"/>
          <w:b/>
          <w:sz w:val="28"/>
          <w:szCs w:val="28"/>
        </w:rPr>
        <w:t>r/email template to parents</w:t>
      </w:r>
    </w:p>
    <w:p w14:paraId="659D08DE"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0"/>
          <w:szCs w:val="20"/>
        </w:rPr>
        <w:t>Date/date/date</w:t>
      </w:r>
      <w:r>
        <w:rPr>
          <w:color w:val="000000"/>
          <w:sz w:val="20"/>
          <w:szCs w:val="20"/>
        </w:rPr>
        <w:tab/>
      </w:r>
    </w:p>
    <w:p w14:paraId="546A21D6" w14:textId="77777777" w:rsidR="002C15C8" w:rsidRDefault="003B422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6A0EBE2"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Dear____________________,</w:t>
      </w:r>
    </w:p>
    <w:p w14:paraId="6685E81C" w14:textId="77777777" w:rsidR="002C15C8" w:rsidRDefault="002C15C8">
      <w:pPr>
        <w:spacing w:after="0" w:line="240" w:lineRule="auto"/>
        <w:rPr>
          <w:rFonts w:ascii="Times New Roman" w:eastAsia="Times New Roman" w:hAnsi="Times New Roman" w:cs="Times New Roman"/>
          <w:sz w:val="24"/>
          <w:szCs w:val="24"/>
        </w:rPr>
      </w:pPr>
    </w:p>
    <w:p w14:paraId="3A265E0D"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I regret to inform you that your application on behalf of _______________, for a place in First-Year at Ardscoil Rath Iomgháin has been unsuccessful. The refusal is in line with our A</w:t>
      </w:r>
      <w:r>
        <w:rPr>
          <w:color w:val="000000"/>
          <w:sz w:val="24"/>
          <w:szCs w:val="24"/>
        </w:rPr>
        <w:t>dmissions Policy and is based on the reasons set out below.</w:t>
      </w:r>
    </w:p>
    <w:p w14:paraId="6CF2F76E" w14:textId="77777777" w:rsidR="002C15C8" w:rsidRDefault="002C15C8">
      <w:pPr>
        <w:spacing w:after="0" w:line="240" w:lineRule="auto"/>
        <w:rPr>
          <w:rFonts w:ascii="Times New Roman" w:eastAsia="Times New Roman" w:hAnsi="Times New Roman" w:cs="Times New Roman"/>
          <w:sz w:val="24"/>
          <w:szCs w:val="24"/>
        </w:rPr>
      </w:pPr>
    </w:p>
    <w:p w14:paraId="400B2794"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Reasons for refusal:</w:t>
      </w:r>
    </w:p>
    <w:p w14:paraId="06FA32E8" w14:textId="77777777" w:rsidR="002C15C8" w:rsidRDefault="003B422A">
      <w:pPr>
        <w:numPr>
          <w:ilvl w:val="0"/>
          <w:numId w:val="14"/>
        </w:numPr>
        <w:spacing w:after="0" w:line="240" w:lineRule="auto"/>
        <w:jc w:val="both"/>
        <w:rPr>
          <w:color w:val="000000"/>
        </w:rPr>
      </w:pPr>
      <w:r>
        <w:rPr>
          <w:color w:val="000000"/>
          <w:sz w:val="24"/>
          <w:szCs w:val="24"/>
        </w:rPr>
        <w:t> </w:t>
      </w:r>
    </w:p>
    <w:p w14:paraId="477FB577" w14:textId="77777777" w:rsidR="002C15C8" w:rsidRDefault="003B422A">
      <w:pPr>
        <w:numPr>
          <w:ilvl w:val="0"/>
          <w:numId w:val="14"/>
        </w:numPr>
        <w:spacing w:after="0" w:line="240" w:lineRule="auto"/>
        <w:jc w:val="both"/>
        <w:rPr>
          <w:color w:val="000000"/>
        </w:rPr>
      </w:pPr>
      <w:r>
        <w:rPr>
          <w:color w:val="000000"/>
          <w:sz w:val="24"/>
          <w:szCs w:val="24"/>
        </w:rPr>
        <w:t>  </w:t>
      </w:r>
    </w:p>
    <w:p w14:paraId="09615F24" w14:textId="77777777" w:rsidR="002C15C8" w:rsidRDefault="002C15C8">
      <w:pPr>
        <w:spacing w:after="0" w:line="240" w:lineRule="auto"/>
        <w:ind w:left="720"/>
        <w:jc w:val="both"/>
        <w:rPr>
          <w:rFonts w:ascii="Arial" w:eastAsia="Arial" w:hAnsi="Arial" w:cs="Arial"/>
          <w:color w:val="000000"/>
          <w:sz w:val="24"/>
          <w:szCs w:val="24"/>
        </w:rPr>
      </w:pPr>
    </w:p>
    <w:p w14:paraId="778B916F"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______________ is currently number ________ on our waiting list and we will contact you if a place becomes available.</w:t>
      </w:r>
    </w:p>
    <w:p w14:paraId="405759B8"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The Education Welfare Officer has been informed of this decision.</w:t>
      </w:r>
    </w:p>
    <w:p w14:paraId="7219AE33" w14:textId="77777777" w:rsidR="002C15C8" w:rsidRDefault="002C15C8">
      <w:pPr>
        <w:spacing w:after="0" w:line="240" w:lineRule="auto"/>
        <w:rPr>
          <w:rFonts w:ascii="Times New Roman" w:eastAsia="Times New Roman" w:hAnsi="Times New Roman" w:cs="Times New Roman"/>
          <w:sz w:val="24"/>
          <w:szCs w:val="24"/>
        </w:rPr>
      </w:pPr>
    </w:p>
    <w:p w14:paraId="5E3CC9DF"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Under section 29(9) of the Education Act 1998 and the school’s Admissio</w:t>
      </w:r>
      <w:r>
        <w:rPr>
          <w:color w:val="000000"/>
          <w:sz w:val="24"/>
          <w:szCs w:val="24"/>
        </w:rPr>
        <w:t xml:space="preserve">ns Policy, you may appeal this decision to KWETB within 14 days. An application for appeal can be accessed </w:t>
      </w:r>
      <w:r>
        <w:rPr>
          <w:color w:val="000000"/>
        </w:rPr>
        <w:t> </w:t>
      </w:r>
      <w:r>
        <w:rPr>
          <w:color w:val="000000"/>
          <w:sz w:val="24"/>
          <w:szCs w:val="24"/>
        </w:rPr>
        <w:t>through the school office at (045) 528196 or admin@ardscoilrathangan.ie.</w:t>
      </w:r>
    </w:p>
    <w:p w14:paraId="5D1946DA" w14:textId="77777777" w:rsidR="002C15C8" w:rsidRDefault="002C15C8">
      <w:pPr>
        <w:spacing w:after="0" w:line="240" w:lineRule="auto"/>
        <w:rPr>
          <w:rFonts w:ascii="Times New Roman" w:eastAsia="Times New Roman" w:hAnsi="Times New Roman" w:cs="Times New Roman"/>
          <w:sz w:val="24"/>
          <w:szCs w:val="24"/>
        </w:rPr>
      </w:pPr>
    </w:p>
    <w:p w14:paraId="2DC0070B"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 xml:space="preserve">Under Section 29(1) of the Education Act 1998, you also have the right to </w:t>
      </w:r>
      <w:r>
        <w:rPr>
          <w:color w:val="000000"/>
          <w:sz w:val="24"/>
          <w:szCs w:val="24"/>
        </w:rPr>
        <w:t>subsequently appeal that decision of KWETB to the Secretary General of the Department of Education and Skills within 42 days of the decision of KWETB.</w:t>
      </w:r>
    </w:p>
    <w:p w14:paraId="3ADAEF69" w14:textId="77777777" w:rsidR="002C15C8" w:rsidRDefault="002C15C8">
      <w:pPr>
        <w:spacing w:after="0" w:line="240" w:lineRule="auto"/>
        <w:rPr>
          <w:rFonts w:ascii="Times New Roman" w:eastAsia="Times New Roman" w:hAnsi="Times New Roman" w:cs="Times New Roman"/>
          <w:sz w:val="24"/>
          <w:szCs w:val="24"/>
        </w:rPr>
      </w:pPr>
    </w:p>
    <w:p w14:paraId="7C1F74BE"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Yours sincerely,</w:t>
      </w:r>
    </w:p>
    <w:p w14:paraId="5DCEA8EA" w14:textId="77777777" w:rsidR="002C15C8" w:rsidRDefault="002C15C8">
      <w:pPr>
        <w:spacing w:after="0" w:line="240" w:lineRule="auto"/>
        <w:rPr>
          <w:rFonts w:ascii="Times New Roman" w:eastAsia="Times New Roman" w:hAnsi="Times New Roman" w:cs="Times New Roman"/>
          <w:sz w:val="24"/>
          <w:szCs w:val="24"/>
        </w:rPr>
      </w:pPr>
    </w:p>
    <w:p w14:paraId="5C32F7A4"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__________________</w:t>
      </w:r>
    </w:p>
    <w:p w14:paraId="2A53383B"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Principal</w:t>
      </w:r>
    </w:p>
    <w:p w14:paraId="55A0E741" w14:textId="77777777" w:rsidR="002C15C8" w:rsidRDefault="002C15C8">
      <w:pPr>
        <w:spacing w:after="0" w:line="240" w:lineRule="auto"/>
        <w:rPr>
          <w:rFonts w:ascii="Times New Roman" w:eastAsia="Times New Roman" w:hAnsi="Times New Roman" w:cs="Times New Roman"/>
          <w:sz w:val="24"/>
          <w:szCs w:val="24"/>
        </w:rPr>
      </w:pPr>
    </w:p>
    <w:p w14:paraId="18D48ED1" w14:textId="77777777" w:rsidR="002C15C8" w:rsidRDefault="003B422A">
      <w:pPr>
        <w:spacing w:after="0" w:line="240" w:lineRule="auto"/>
        <w:jc w:val="both"/>
        <w:rPr>
          <w:rFonts w:ascii="Times New Roman" w:eastAsia="Times New Roman" w:hAnsi="Times New Roman" w:cs="Times New Roman"/>
          <w:sz w:val="24"/>
          <w:szCs w:val="24"/>
        </w:rPr>
      </w:pPr>
      <w:r>
        <w:rPr>
          <w:color w:val="000000"/>
          <w:sz w:val="24"/>
          <w:szCs w:val="24"/>
        </w:rPr>
        <w:t>CC Education Welfare Officer </w:t>
      </w:r>
    </w:p>
    <w:p w14:paraId="2D77B87A" w14:textId="77777777" w:rsidR="002C15C8" w:rsidRDefault="003B422A">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64ECDDE9" w14:textId="77777777" w:rsidR="002C15C8" w:rsidRDefault="002C15C8">
      <w:pPr>
        <w:spacing w:after="240" w:line="240" w:lineRule="auto"/>
        <w:jc w:val="center"/>
        <w:rPr>
          <w:rFonts w:ascii="Times New Roman" w:eastAsia="Times New Roman" w:hAnsi="Times New Roman" w:cs="Times New Roman"/>
          <w:sz w:val="24"/>
          <w:szCs w:val="24"/>
        </w:rPr>
      </w:pPr>
    </w:p>
    <w:p w14:paraId="6E0A1952" w14:textId="77777777" w:rsidR="002C15C8" w:rsidRDefault="003B422A">
      <w:pPr>
        <w:spacing w:after="240" w:line="240" w:lineRule="auto"/>
        <w:jc w:val="center"/>
        <w:rPr>
          <w:rFonts w:ascii="Times New Roman" w:eastAsia="Times New Roman" w:hAnsi="Times New Roman" w:cs="Times New Roman"/>
          <w:sz w:val="24"/>
          <w:szCs w:val="24"/>
        </w:rPr>
      </w:pPr>
      <w:r>
        <w:rPr>
          <w:noProof/>
          <w:color w:val="000000"/>
        </w:rPr>
        <w:lastRenderedPageBreak/>
        <w:drawing>
          <wp:inline distT="0" distB="0" distL="0" distR="0" wp14:anchorId="7D84B613" wp14:editId="6749E1E6">
            <wp:extent cx="876300" cy="1095375"/>
            <wp:effectExtent l="0" t="0" r="0" b="0"/>
            <wp:docPr id="27" name="image4.jpg" descr="New Crest"/>
            <wp:cNvGraphicFramePr/>
            <a:graphic xmlns:a="http://schemas.openxmlformats.org/drawingml/2006/main">
              <a:graphicData uri="http://schemas.openxmlformats.org/drawingml/2006/picture">
                <pic:pic xmlns:pic="http://schemas.openxmlformats.org/drawingml/2006/picture">
                  <pic:nvPicPr>
                    <pic:cNvPr id="0" name="image4.jpg" descr="New Crest"/>
                    <pic:cNvPicPr preferRelativeResize="0"/>
                  </pic:nvPicPr>
                  <pic:blipFill>
                    <a:blip r:embed="rId33"/>
                    <a:srcRect/>
                    <a:stretch>
                      <a:fillRect/>
                    </a:stretch>
                  </pic:blipFill>
                  <pic:spPr>
                    <a:xfrm>
                      <a:off x="0" y="0"/>
                      <a:ext cx="876300" cy="1095375"/>
                    </a:xfrm>
                    <a:prstGeom prst="rect">
                      <a:avLst/>
                    </a:prstGeom>
                    <a:ln/>
                  </pic:spPr>
                </pic:pic>
              </a:graphicData>
            </a:graphic>
          </wp:inline>
        </w:drawing>
      </w:r>
    </w:p>
    <w:p w14:paraId="147A4B4A" w14:textId="77777777" w:rsidR="002C15C8" w:rsidRDefault="003B422A">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b/>
          <w:sz w:val="28"/>
          <w:szCs w:val="28"/>
        </w:rPr>
        <w:t xml:space="preserve">Ardscoil Rath Iomgháin Transfer Policy </w:t>
      </w:r>
      <w:r>
        <w:rPr>
          <w:sz w:val="24"/>
          <w:szCs w:val="24"/>
        </w:rPr>
        <w:br/>
      </w:r>
      <w:r>
        <w:rPr>
          <w:color w:val="000000"/>
          <w:sz w:val="24"/>
          <w:szCs w:val="24"/>
        </w:rPr>
        <w:t> </w:t>
      </w:r>
    </w:p>
    <w:p w14:paraId="32A709F6" w14:textId="77777777" w:rsidR="002C15C8" w:rsidRDefault="003B422A">
      <w:pPr>
        <w:spacing w:before="240" w:after="240" w:line="240" w:lineRule="auto"/>
        <w:jc w:val="both"/>
        <w:rPr>
          <w:b/>
          <w:color w:val="000000"/>
          <w:sz w:val="24"/>
          <w:szCs w:val="24"/>
        </w:rPr>
      </w:pPr>
      <w:r>
        <w:rPr>
          <w:b/>
          <w:color w:val="000000"/>
          <w:sz w:val="24"/>
          <w:szCs w:val="24"/>
        </w:rPr>
        <w:t>Introduction</w:t>
      </w:r>
    </w:p>
    <w:p w14:paraId="4D35DF0F" w14:textId="77777777" w:rsidR="002C15C8" w:rsidRDefault="003B422A">
      <w:pPr>
        <w:spacing w:before="240" w:after="240" w:line="240" w:lineRule="auto"/>
        <w:jc w:val="both"/>
        <w:rPr>
          <w:color w:val="000000"/>
          <w:sz w:val="24"/>
          <w:szCs w:val="24"/>
        </w:rPr>
      </w:pPr>
      <w:r>
        <w:rPr>
          <w:color w:val="000000"/>
          <w:sz w:val="24"/>
          <w:szCs w:val="24"/>
        </w:rPr>
        <w:t xml:space="preserve">An application to transfer is </w:t>
      </w:r>
      <w:r>
        <w:rPr>
          <w:sz w:val="24"/>
          <w:szCs w:val="24"/>
        </w:rPr>
        <w:t>where</w:t>
      </w:r>
      <w:r>
        <w:rPr>
          <w:color w:val="000000"/>
          <w:sz w:val="24"/>
          <w:szCs w:val="24"/>
        </w:rPr>
        <w:t xml:space="preserve"> a student who has previously enrolled and attended another post-primary school</w:t>
      </w:r>
      <w:r>
        <w:rPr>
          <w:sz w:val="24"/>
          <w:szCs w:val="24"/>
        </w:rPr>
        <w:t xml:space="preserve"> seeks to enrol in Ardscoil Rath Iomghain.</w:t>
      </w:r>
      <w:r>
        <w:rPr>
          <w:color w:val="000000"/>
          <w:sz w:val="24"/>
          <w:szCs w:val="24"/>
        </w:rPr>
        <w:t xml:space="preserve"> </w:t>
      </w:r>
    </w:p>
    <w:p w14:paraId="26BB213C" w14:textId="77777777" w:rsidR="002C15C8" w:rsidRDefault="003B422A">
      <w:pPr>
        <w:spacing w:before="240" w:after="240" w:line="240" w:lineRule="auto"/>
        <w:jc w:val="both"/>
        <w:rPr>
          <w:color w:val="000000"/>
          <w:sz w:val="24"/>
          <w:szCs w:val="24"/>
        </w:rPr>
      </w:pPr>
      <w:r>
        <w:rPr>
          <w:color w:val="000000"/>
          <w:sz w:val="24"/>
          <w:szCs w:val="24"/>
        </w:rPr>
        <w:t>Ar</w:t>
      </w:r>
      <w:r>
        <w:rPr>
          <w:color w:val="000000"/>
          <w:sz w:val="24"/>
          <w:szCs w:val="24"/>
        </w:rPr>
        <w:t xml:space="preserve">dscoil Rath Iomgháin will make every reasonable effort to facilitate a student seeking </w:t>
      </w:r>
      <w:r>
        <w:rPr>
          <w:sz w:val="24"/>
          <w:szCs w:val="24"/>
        </w:rPr>
        <w:t>to</w:t>
      </w:r>
      <w:r>
        <w:rPr>
          <w:color w:val="000000"/>
          <w:sz w:val="24"/>
          <w:szCs w:val="24"/>
        </w:rPr>
        <w:t xml:space="preserve"> transfer. However, as a matter of general policy transfers into Ardscoil Rath Iomgháin from another school are discouraged in the overall interests of the continuity </w:t>
      </w:r>
      <w:r>
        <w:rPr>
          <w:color w:val="000000"/>
          <w:sz w:val="24"/>
          <w:szCs w:val="24"/>
        </w:rPr>
        <w:t>of the student’s education.</w:t>
      </w:r>
    </w:p>
    <w:p w14:paraId="73F6CC04" w14:textId="77777777" w:rsidR="002C15C8" w:rsidRDefault="003B422A">
      <w:pPr>
        <w:spacing w:before="240" w:after="240" w:line="240" w:lineRule="auto"/>
        <w:jc w:val="both"/>
        <w:rPr>
          <w:b/>
          <w:color w:val="000000"/>
          <w:sz w:val="24"/>
          <w:szCs w:val="24"/>
        </w:rPr>
      </w:pPr>
      <w:r>
        <w:rPr>
          <w:color w:val="000000"/>
          <w:sz w:val="24"/>
          <w:szCs w:val="24"/>
        </w:rPr>
        <w:t xml:space="preserve">The Principal and Senior Management team will carry out Admissions &amp; Transfer Policies on behalf of the Board of Management. </w:t>
      </w:r>
      <w:r>
        <w:rPr>
          <w:b/>
          <w:color w:val="000000"/>
          <w:sz w:val="24"/>
          <w:szCs w:val="24"/>
        </w:rPr>
        <w:t>Admissions to Ardscoil Rath Iomgháin is subject, in the first instance, to a place being available.</w:t>
      </w:r>
    </w:p>
    <w:p w14:paraId="5DFDB1C2" w14:textId="77777777" w:rsidR="002C15C8" w:rsidRDefault="002C15C8">
      <w:pPr>
        <w:spacing w:before="240" w:after="240" w:line="240" w:lineRule="auto"/>
        <w:jc w:val="both"/>
        <w:rPr>
          <w:rFonts w:ascii="Times New Roman" w:eastAsia="Times New Roman" w:hAnsi="Times New Roman" w:cs="Times New Roman"/>
          <w:sz w:val="24"/>
          <w:szCs w:val="24"/>
        </w:rPr>
      </w:pPr>
    </w:p>
    <w:p w14:paraId="68994680" w14:textId="77777777" w:rsidR="002C15C8" w:rsidRDefault="003B422A">
      <w:pPr>
        <w:spacing w:before="240" w:after="240" w:line="240" w:lineRule="auto"/>
        <w:jc w:val="both"/>
        <w:rPr>
          <w:rFonts w:ascii="Times New Roman" w:eastAsia="Times New Roman" w:hAnsi="Times New Roman" w:cs="Times New Roman"/>
          <w:sz w:val="24"/>
          <w:szCs w:val="24"/>
        </w:rPr>
      </w:pPr>
      <w:r>
        <w:rPr>
          <w:color w:val="000000"/>
          <w:sz w:val="24"/>
          <w:szCs w:val="24"/>
        </w:rPr>
        <w:t> </w:t>
      </w:r>
      <w:r>
        <w:rPr>
          <w:b/>
          <w:color w:val="000000"/>
          <w:sz w:val="24"/>
          <w:szCs w:val="24"/>
        </w:rPr>
        <w:t>R</w:t>
      </w:r>
      <w:r>
        <w:rPr>
          <w:b/>
          <w:color w:val="000000"/>
          <w:sz w:val="24"/>
          <w:szCs w:val="24"/>
        </w:rPr>
        <w:t>ationale:</w:t>
      </w:r>
    </w:p>
    <w:p w14:paraId="5B329356" w14:textId="77777777" w:rsidR="002C15C8" w:rsidRDefault="003B422A">
      <w:pPr>
        <w:spacing w:before="240" w:after="240" w:line="240" w:lineRule="auto"/>
        <w:jc w:val="both"/>
        <w:rPr>
          <w:rFonts w:ascii="Times New Roman" w:eastAsia="Times New Roman" w:hAnsi="Times New Roman" w:cs="Times New Roman"/>
          <w:sz w:val="24"/>
          <w:szCs w:val="24"/>
        </w:rPr>
      </w:pPr>
      <w:r>
        <w:rPr>
          <w:color w:val="000000"/>
          <w:sz w:val="24"/>
          <w:szCs w:val="24"/>
        </w:rPr>
        <w:t>This transfer policy aims to promote:</w:t>
      </w:r>
    </w:p>
    <w:p w14:paraId="3E4B273B" w14:textId="77777777" w:rsidR="002C15C8" w:rsidRDefault="003B422A">
      <w:pPr>
        <w:numPr>
          <w:ilvl w:val="0"/>
          <w:numId w:val="19"/>
        </w:numPr>
        <w:pBdr>
          <w:top w:val="nil"/>
          <w:left w:val="nil"/>
          <w:bottom w:val="nil"/>
          <w:right w:val="nil"/>
          <w:between w:val="nil"/>
        </w:pBdr>
        <w:spacing w:before="240" w:after="0" w:line="240" w:lineRule="auto"/>
        <w:jc w:val="both"/>
        <w:rPr>
          <w:color w:val="000000"/>
          <w:sz w:val="24"/>
          <w:szCs w:val="24"/>
        </w:rPr>
      </w:pPr>
      <w:r>
        <w:rPr>
          <w:color w:val="000000"/>
          <w:sz w:val="24"/>
          <w:szCs w:val="24"/>
        </w:rPr>
        <w:t>Effective teaching and learning in Ardscoil Rath Iomgháin.</w:t>
      </w:r>
    </w:p>
    <w:p w14:paraId="642CC5DE" w14:textId="77777777" w:rsidR="002C15C8" w:rsidRDefault="003B422A">
      <w:pPr>
        <w:numPr>
          <w:ilvl w:val="0"/>
          <w:numId w:val="19"/>
        </w:numPr>
        <w:pBdr>
          <w:top w:val="nil"/>
          <w:left w:val="nil"/>
          <w:bottom w:val="nil"/>
          <w:right w:val="nil"/>
          <w:between w:val="nil"/>
        </w:pBdr>
        <w:spacing w:after="0" w:line="240" w:lineRule="auto"/>
        <w:jc w:val="both"/>
        <w:rPr>
          <w:color w:val="000000"/>
          <w:sz w:val="24"/>
          <w:szCs w:val="24"/>
        </w:rPr>
      </w:pPr>
      <w:r>
        <w:rPr>
          <w:color w:val="000000"/>
          <w:sz w:val="24"/>
          <w:szCs w:val="24"/>
        </w:rPr>
        <w:t>Pastoral care and uphold the ethos of the school</w:t>
      </w:r>
    </w:p>
    <w:p w14:paraId="24AFC1C6" w14:textId="77777777" w:rsidR="002C15C8" w:rsidRDefault="003B422A">
      <w:pPr>
        <w:numPr>
          <w:ilvl w:val="0"/>
          <w:numId w:val="19"/>
        </w:numPr>
        <w:pBdr>
          <w:top w:val="nil"/>
          <w:left w:val="nil"/>
          <w:bottom w:val="nil"/>
          <w:right w:val="nil"/>
          <w:between w:val="nil"/>
        </w:pBdr>
        <w:spacing w:after="0" w:line="240" w:lineRule="auto"/>
        <w:jc w:val="both"/>
        <w:rPr>
          <w:color w:val="000000"/>
          <w:sz w:val="24"/>
          <w:szCs w:val="24"/>
        </w:rPr>
      </w:pPr>
      <w:r>
        <w:rPr>
          <w:color w:val="000000"/>
          <w:sz w:val="24"/>
          <w:szCs w:val="24"/>
        </w:rPr>
        <w:t>The educational needs of the student and ensure that the educational needs of other students are not adversely affected.</w:t>
      </w:r>
    </w:p>
    <w:p w14:paraId="05A98088" w14:textId="77777777" w:rsidR="002C15C8" w:rsidRDefault="002C15C8">
      <w:pPr>
        <w:pBdr>
          <w:top w:val="nil"/>
          <w:left w:val="nil"/>
          <w:bottom w:val="nil"/>
          <w:right w:val="nil"/>
          <w:between w:val="nil"/>
        </w:pBdr>
        <w:spacing w:after="240" w:line="240" w:lineRule="auto"/>
        <w:ind w:left="720" w:hanging="720"/>
        <w:jc w:val="both"/>
        <w:rPr>
          <w:color w:val="000000"/>
          <w:sz w:val="24"/>
          <w:szCs w:val="24"/>
        </w:rPr>
      </w:pPr>
    </w:p>
    <w:p w14:paraId="52B48C57" w14:textId="77777777" w:rsidR="002C15C8" w:rsidRDefault="003B422A">
      <w:pPr>
        <w:spacing w:before="240" w:after="240" w:line="240" w:lineRule="auto"/>
        <w:jc w:val="both"/>
        <w:rPr>
          <w:rFonts w:ascii="Times New Roman" w:eastAsia="Times New Roman" w:hAnsi="Times New Roman" w:cs="Times New Roman"/>
          <w:b/>
          <w:sz w:val="24"/>
          <w:szCs w:val="24"/>
        </w:rPr>
      </w:pPr>
      <w:r>
        <w:rPr>
          <w:color w:val="000000"/>
          <w:sz w:val="24"/>
          <w:szCs w:val="24"/>
        </w:rPr>
        <w:t> </w:t>
      </w:r>
      <w:r>
        <w:rPr>
          <w:b/>
          <w:color w:val="000000"/>
          <w:sz w:val="24"/>
          <w:szCs w:val="24"/>
        </w:rPr>
        <w:t>General Procedures for the transfer of students to Ardscoil Rath Iomgháin</w:t>
      </w:r>
    </w:p>
    <w:p w14:paraId="7378C284" w14:textId="77777777" w:rsidR="002C15C8" w:rsidRDefault="003B422A">
      <w:pPr>
        <w:numPr>
          <w:ilvl w:val="0"/>
          <w:numId w:val="21"/>
        </w:numPr>
        <w:pBdr>
          <w:top w:val="nil"/>
          <w:left w:val="nil"/>
          <w:bottom w:val="nil"/>
          <w:right w:val="nil"/>
          <w:between w:val="nil"/>
        </w:pBdr>
        <w:spacing w:before="240" w:after="0" w:line="240" w:lineRule="auto"/>
        <w:jc w:val="both"/>
        <w:rPr>
          <w:color w:val="000000"/>
          <w:sz w:val="24"/>
          <w:szCs w:val="24"/>
        </w:rPr>
      </w:pPr>
      <w:r>
        <w:rPr>
          <w:color w:val="000000"/>
          <w:sz w:val="24"/>
          <w:szCs w:val="24"/>
        </w:rPr>
        <w:t>Transfers will only be considered from (a) students whose h</w:t>
      </w:r>
      <w:r>
        <w:rPr>
          <w:color w:val="000000"/>
          <w:sz w:val="24"/>
          <w:szCs w:val="24"/>
        </w:rPr>
        <w:t>ome address is in the catchment area, (b) Children of staff members, (c) Siblings of present students.</w:t>
      </w:r>
    </w:p>
    <w:p w14:paraId="7ACB24C8" w14:textId="77777777" w:rsidR="002C15C8" w:rsidRDefault="003B422A">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color w:val="000000"/>
          <w:sz w:val="24"/>
          <w:szCs w:val="24"/>
        </w:rPr>
        <w:t>The transfer enrolment forms must be fully completed. </w:t>
      </w:r>
    </w:p>
    <w:p w14:paraId="5E4EFCF9" w14:textId="77777777" w:rsidR="002C15C8" w:rsidRDefault="003B422A">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color w:val="000000"/>
          <w:sz w:val="24"/>
          <w:szCs w:val="24"/>
        </w:rPr>
        <w:t>The school will consider the consequences of a transfer on the student’s academic and all-round progress and the effect on the students already in the school. The school must be confident that the curriculum can be delivered on.</w:t>
      </w:r>
    </w:p>
    <w:p w14:paraId="174BC117" w14:textId="77777777" w:rsidR="002C15C8" w:rsidRDefault="003B422A">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color w:val="000000"/>
          <w:sz w:val="24"/>
          <w:szCs w:val="24"/>
        </w:rPr>
        <w:t xml:space="preserve">Applicants with Additional </w:t>
      </w:r>
      <w:r>
        <w:rPr>
          <w:color w:val="000000"/>
          <w:sz w:val="24"/>
          <w:szCs w:val="24"/>
        </w:rPr>
        <w:t>Education Needs must meet the entry criteria set out for all students in this policy. The regular transfer policy must also be adhered to.</w:t>
      </w:r>
    </w:p>
    <w:p w14:paraId="503B40A8" w14:textId="77777777" w:rsidR="002C15C8" w:rsidRDefault="003B422A">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lastRenderedPageBreak/>
        <w:t xml:space="preserve">That, in the professional judgement of the </w:t>
      </w:r>
      <w:r>
        <w:rPr>
          <w:sz w:val="24"/>
          <w:szCs w:val="24"/>
        </w:rPr>
        <w:t>s</w:t>
      </w:r>
      <w:r>
        <w:rPr>
          <w:color w:val="000000"/>
          <w:sz w:val="24"/>
          <w:szCs w:val="24"/>
        </w:rPr>
        <w:t xml:space="preserve">chool </w:t>
      </w:r>
      <w:r>
        <w:rPr>
          <w:sz w:val="24"/>
          <w:szCs w:val="24"/>
        </w:rPr>
        <w:t>a</w:t>
      </w:r>
      <w:r>
        <w:rPr>
          <w:color w:val="000000"/>
          <w:sz w:val="24"/>
          <w:szCs w:val="24"/>
        </w:rPr>
        <w:t>uthority, the student, because of   previous education</w:t>
      </w:r>
      <w:r>
        <w:rPr>
          <w:sz w:val="24"/>
          <w:szCs w:val="24"/>
        </w:rPr>
        <w:t xml:space="preserve"> and </w:t>
      </w:r>
      <w:r>
        <w:rPr>
          <w:color w:val="000000"/>
          <w:sz w:val="24"/>
          <w:szCs w:val="24"/>
        </w:rPr>
        <w:t xml:space="preserve"> traini</w:t>
      </w:r>
      <w:r>
        <w:rPr>
          <w:color w:val="000000"/>
          <w:sz w:val="24"/>
          <w:szCs w:val="24"/>
        </w:rPr>
        <w:t xml:space="preserve">ng is likely to benefit from attendance.  The Board of Management reserves the right to refuse a place to a student if it feels the student poses a health and safety risk to students or staff. </w:t>
      </w:r>
    </w:p>
    <w:p w14:paraId="0C2C5ACE" w14:textId="77777777" w:rsidR="002C15C8" w:rsidRDefault="003B422A">
      <w:pPr>
        <w:numPr>
          <w:ilvl w:val="0"/>
          <w:numId w:val="2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Students transferring from another second level school will be</w:t>
      </w:r>
      <w:r>
        <w:rPr>
          <w:color w:val="000000"/>
          <w:sz w:val="24"/>
          <w:szCs w:val="24"/>
        </w:rPr>
        <w:t xml:space="preserve"> asked to present for a meeting, with parent/guardian and , may be asked to sign a contract of learning.   </w:t>
      </w:r>
      <w:r>
        <w:rPr>
          <w:color w:val="000000"/>
          <w:sz w:val="24"/>
          <w:szCs w:val="24"/>
          <w:highlight w:val="yellow"/>
        </w:rPr>
        <w:t xml:space="preserve">  </w:t>
      </w:r>
    </w:p>
    <w:p w14:paraId="1CA44849" w14:textId="77777777" w:rsidR="002C15C8" w:rsidRDefault="003B422A">
      <w:pPr>
        <w:numPr>
          <w:ilvl w:val="0"/>
          <w:numId w:val="21"/>
        </w:num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color w:val="000000"/>
          <w:sz w:val="24"/>
          <w:szCs w:val="24"/>
        </w:rPr>
        <w:t>There is a right of appeal to the Board of Management.</w:t>
      </w:r>
    </w:p>
    <w:p w14:paraId="6575DBE1" w14:textId="77777777" w:rsidR="002C15C8" w:rsidRDefault="003B422A">
      <w:pPr>
        <w:spacing w:before="240" w:after="240" w:line="240" w:lineRule="auto"/>
        <w:jc w:val="both"/>
        <w:rPr>
          <w:color w:val="000000"/>
          <w:sz w:val="24"/>
          <w:szCs w:val="24"/>
        </w:rPr>
      </w:pPr>
      <w:r>
        <w:rPr>
          <w:b/>
          <w:color w:val="000000"/>
          <w:sz w:val="24"/>
          <w:szCs w:val="24"/>
        </w:rPr>
        <w:t>Please note:</w:t>
      </w:r>
    </w:p>
    <w:p w14:paraId="75812BE3" w14:textId="77777777" w:rsidR="002C15C8" w:rsidRDefault="003B422A">
      <w:pPr>
        <w:spacing w:before="240" w:after="240" w:line="240" w:lineRule="auto"/>
        <w:jc w:val="both"/>
        <w:rPr>
          <w:rFonts w:ascii="Times New Roman" w:eastAsia="Times New Roman" w:hAnsi="Times New Roman" w:cs="Times New Roman"/>
          <w:sz w:val="24"/>
          <w:szCs w:val="24"/>
        </w:rPr>
      </w:pPr>
      <w:r>
        <w:rPr>
          <w:color w:val="000000"/>
          <w:sz w:val="24"/>
          <w:szCs w:val="24"/>
        </w:rPr>
        <w:t xml:space="preserve">An application will not be processed until all requested material is supplied </w:t>
      </w:r>
      <w:r>
        <w:rPr>
          <w:color w:val="000000"/>
          <w:sz w:val="24"/>
          <w:szCs w:val="24"/>
        </w:rPr>
        <w:t>to the school. </w:t>
      </w:r>
    </w:p>
    <w:p w14:paraId="777DABE8" w14:textId="77777777" w:rsidR="002C15C8" w:rsidRDefault="003B422A">
      <w:pPr>
        <w:spacing w:before="240" w:after="240" w:line="240" w:lineRule="auto"/>
        <w:jc w:val="both"/>
        <w:rPr>
          <w:rFonts w:ascii="Times New Roman" w:eastAsia="Times New Roman" w:hAnsi="Times New Roman" w:cs="Times New Roman"/>
          <w:sz w:val="24"/>
          <w:szCs w:val="24"/>
        </w:rPr>
      </w:pPr>
      <w:r>
        <w:rPr>
          <w:color w:val="000000"/>
          <w:sz w:val="24"/>
          <w:szCs w:val="24"/>
        </w:rPr>
        <w:t>Decisions regarding transfers are a matter for the Board of Management. However, this task is normally delegated to the Principal who decides on such matters in accordance with the school's transfer policy.</w:t>
      </w:r>
    </w:p>
    <w:p w14:paraId="2B38DAA5" w14:textId="77777777" w:rsidR="002C15C8" w:rsidRDefault="003B422A">
      <w:pPr>
        <w:spacing w:before="240" w:after="240" w:line="240" w:lineRule="auto"/>
        <w:jc w:val="both"/>
        <w:rPr>
          <w:rFonts w:ascii="Times New Roman" w:eastAsia="Times New Roman" w:hAnsi="Times New Roman" w:cs="Times New Roman"/>
          <w:sz w:val="24"/>
          <w:szCs w:val="24"/>
        </w:rPr>
      </w:pPr>
      <w:r>
        <w:rPr>
          <w:color w:val="000000"/>
          <w:sz w:val="24"/>
          <w:szCs w:val="24"/>
        </w:rPr>
        <w:t xml:space="preserve">Transfers for any school year will be considered </w:t>
      </w:r>
      <w:r>
        <w:rPr>
          <w:color w:val="000000"/>
          <w:sz w:val="24"/>
          <w:szCs w:val="24"/>
        </w:rPr>
        <w:t>as soon as possible after the application is received. The school will respond to each application within 21 days but may not be in a position to make a decision on some applications until later in the school year when its current students have given an in</w:t>
      </w:r>
      <w:r>
        <w:rPr>
          <w:color w:val="000000"/>
          <w:sz w:val="24"/>
          <w:szCs w:val="24"/>
        </w:rPr>
        <w:t>dication to the school authority of their intention to return to the school in the forthcoming school academic year. This will certainly be so in the case of applications for senior cycle courses, as the school may not yet have begun to survey its own stud</w:t>
      </w:r>
      <w:r>
        <w:rPr>
          <w:color w:val="000000"/>
          <w:sz w:val="24"/>
          <w:szCs w:val="24"/>
        </w:rPr>
        <w:t>ents about Transition Year or their subject preferences for senior cycle programmes.</w:t>
      </w:r>
    </w:p>
    <w:p w14:paraId="3F28AD0E" w14:textId="77777777" w:rsidR="002C15C8" w:rsidRDefault="003B422A">
      <w:pPr>
        <w:spacing w:before="240" w:after="240" w:line="240" w:lineRule="auto"/>
        <w:jc w:val="both"/>
        <w:rPr>
          <w:rFonts w:ascii="Times New Roman" w:eastAsia="Times New Roman" w:hAnsi="Times New Roman" w:cs="Times New Roman"/>
          <w:sz w:val="24"/>
          <w:szCs w:val="24"/>
        </w:rPr>
      </w:pPr>
      <w:r>
        <w:rPr>
          <w:color w:val="000000"/>
          <w:sz w:val="24"/>
          <w:szCs w:val="24"/>
        </w:rPr>
        <w:t> A decision will be made in respect of each application following the timing above and the selection criteria set out below and is subject to the class size limitations fo</w:t>
      </w:r>
      <w:r>
        <w:rPr>
          <w:color w:val="000000"/>
          <w:sz w:val="24"/>
          <w:szCs w:val="24"/>
        </w:rPr>
        <w:t>r different subject areas and the capacity of the school to provide the academic subjects sought by the student at an appropriate level i.e. Higher/Ordinary/Foundation.</w:t>
      </w:r>
    </w:p>
    <w:p w14:paraId="1683C602" w14:textId="77777777" w:rsidR="002C15C8" w:rsidRDefault="003B422A">
      <w:pPr>
        <w:spacing w:before="240" w:after="240" w:line="240" w:lineRule="auto"/>
        <w:jc w:val="both"/>
        <w:rPr>
          <w:rFonts w:ascii="Times New Roman" w:eastAsia="Times New Roman" w:hAnsi="Times New Roman" w:cs="Times New Roman"/>
          <w:sz w:val="24"/>
          <w:szCs w:val="24"/>
        </w:rPr>
      </w:pPr>
      <w:r>
        <w:rPr>
          <w:color w:val="000000"/>
          <w:sz w:val="24"/>
          <w:szCs w:val="24"/>
        </w:rPr>
        <w:t>The availability of suitable places and subject options in any given year group shall b</w:t>
      </w:r>
      <w:r>
        <w:rPr>
          <w:color w:val="000000"/>
          <w:sz w:val="24"/>
          <w:szCs w:val="24"/>
        </w:rPr>
        <w:t xml:space="preserve">e of paramount importance and shall be one of the determining factors of transfers. </w:t>
      </w:r>
    </w:p>
    <w:p w14:paraId="584FFEFC" w14:textId="77777777" w:rsidR="002C15C8" w:rsidRDefault="003B422A">
      <w:pPr>
        <w:spacing w:before="240" w:after="240" w:line="240" w:lineRule="auto"/>
        <w:jc w:val="both"/>
        <w:rPr>
          <w:rFonts w:ascii="Times New Roman" w:eastAsia="Times New Roman" w:hAnsi="Times New Roman" w:cs="Times New Roman"/>
          <w:sz w:val="24"/>
          <w:szCs w:val="24"/>
        </w:rPr>
      </w:pPr>
      <w:r>
        <w:rPr>
          <w:color w:val="000000"/>
          <w:sz w:val="24"/>
          <w:szCs w:val="24"/>
        </w:rPr>
        <w:t>The Board of Management has a duty of care for the health, safety, welfare and educational wellbeing of all members of the school community. All decisions will be based on</w:t>
      </w:r>
      <w:r>
        <w:rPr>
          <w:color w:val="000000"/>
          <w:sz w:val="24"/>
          <w:szCs w:val="24"/>
        </w:rPr>
        <w:t xml:space="preserve"> this principle. Where a student has been formally excluded from another post-primary school then before considering any application to enrol from such a student, it is expected that the Parents/Guardians will on behalf of their child have fully exhausted </w:t>
      </w:r>
      <w:r>
        <w:rPr>
          <w:color w:val="000000"/>
          <w:sz w:val="24"/>
          <w:szCs w:val="24"/>
        </w:rPr>
        <w:t>the DES formal Section 29 Appeals process against their previous school.</w:t>
      </w:r>
    </w:p>
    <w:p w14:paraId="0FF5F599" w14:textId="77777777" w:rsidR="002C15C8" w:rsidRDefault="003B422A">
      <w:pPr>
        <w:spacing w:before="240" w:after="240" w:line="240" w:lineRule="auto"/>
        <w:jc w:val="both"/>
        <w:rPr>
          <w:rFonts w:ascii="Times New Roman" w:eastAsia="Times New Roman" w:hAnsi="Times New Roman" w:cs="Times New Roman"/>
          <w:sz w:val="24"/>
          <w:szCs w:val="24"/>
        </w:rPr>
      </w:pPr>
      <w:r>
        <w:rPr>
          <w:b/>
          <w:color w:val="000000"/>
          <w:sz w:val="24"/>
          <w:szCs w:val="24"/>
        </w:rPr>
        <w:t xml:space="preserve">All applicants and their Parent(s)/Guardian(s) should be aware of and note that </w:t>
      </w:r>
      <w:r>
        <w:rPr>
          <w:color w:val="000000"/>
          <w:sz w:val="24"/>
          <w:szCs w:val="24"/>
        </w:rPr>
        <w:t xml:space="preserve">the applications process is managed effectively each year. There is clarity and transparency about the </w:t>
      </w:r>
      <w:r>
        <w:rPr>
          <w:color w:val="000000"/>
          <w:sz w:val="24"/>
          <w:szCs w:val="24"/>
        </w:rPr>
        <w:t>process. Applicants are informed in good time about the status of their application and, where an application is refused in accordance with this policy, they have reasonable opportunity to make alternative educational arrangements for their child.</w:t>
      </w:r>
    </w:p>
    <w:p w14:paraId="69DB9F35" w14:textId="77777777" w:rsidR="002C15C8" w:rsidRDefault="003B422A">
      <w:pPr>
        <w:spacing w:before="240" w:after="240" w:line="240" w:lineRule="auto"/>
        <w:jc w:val="both"/>
        <w:rPr>
          <w:rFonts w:ascii="Times New Roman" w:eastAsia="Times New Roman" w:hAnsi="Times New Roman" w:cs="Times New Roman"/>
          <w:sz w:val="24"/>
          <w:szCs w:val="24"/>
        </w:rPr>
      </w:pPr>
      <w:r>
        <w:rPr>
          <w:color w:val="000000"/>
          <w:sz w:val="24"/>
          <w:szCs w:val="24"/>
        </w:rPr>
        <w:t> </w:t>
      </w:r>
    </w:p>
    <w:p w14:paraId="2977B00A" w14:textId="77777777" w:rsidR="002C15C8" w:rsidRDefault="003B422A">
      <w:pPr>
        <w:spacing w:before="240" w:after="240" w:line="240" w:lineRule="auto"/>
        <w:jc w:val="both"/>
        <w:rPr>
          <w:rFonts w:ascii="Times New Roman" w:eastAsia="Times New Roman" w:hAnsi="Times New Roman" w:cs="Times New Roman"/>
          <w:sz w:val="24"/>
          <w:szCs w:val="24"/>
        </w:rPr>
      </w:pPr>
      <w:r>
        <w:rPr>
          <w:color w:val="000000"/>
          <w:sz w:val="24"/>
          <w:szCs w:val="24"/>
        </w:rPr>
        <w:lastRenderedPageBreak/>
        <w:t xml:space="preserve">Where </w:t>
      </w:r>
      <w:r>
        <w:rPr>
          <w:color w:val="000000"/>
          <w:sz w:val="24"/>
          <w:szCs w:val="24"/>
        </w:rPr>
        <w:t>a student is refused a transfer to the school their Parent(s)/Guardian(s) will be advised of their right to appeal that decision to the Chief Executive of KWETB per the terms of DES Circular letter No. M48/01.</w:t>
      </w:r>
    </w:p>
    <w:p w14:paraId="6FA925CE" w14:textId="77777777" w:rsidR="002C15C8" w:rsidRDefault="003B422A">
      <w:pPr>
        <w:spacing w:before="240" w:after="240" w:line="240" w:lineRule="auto"/>
        <w:jc w:val="both"/>
        <w:rPr>
          <w:rFonts w:ascii="Times New Roman" w:eastAsia="Times New Roman" w:hAnsi="Times New Roman" w:cs="Times New Roman"/>
          <w:sz w:val="24"/>
          <w:szCs w:val="24"/>
        </w:rPr>
      </w:pPr>
      <w:r>
        <w:rPr>
          <w:b/>
          <w:color w:val="000000"/>
          <w:sz w:val="24"/>
          <w:szCs w:val="24"/>
        </w:rPr>
        <w:t>Note the following regarding Senior Cycle</w:t>
      </w:r>
      <w:r>
        <w:rPr>
          <w:color w:val="000000"/>
          <w:sz w:val="24"/>
          <w:szCs w:val="24"/>
        </w:rPr>
        <w:t xml:space="preserve">: At </w:t>
      </w:r>
      <w:r>
        <w:rPr>
          <w:color w:val="000000"/>
          <w:sz w:val="24"/>
          <w:szCs w:val="24"/>
        </w:rPr>
        <w:t>an appropriate time, each year the school will take steps to determine what are the intentions of its own students for the following school year. Students in Third Year and Transition Year will be required to complete a survey/application form indicating t</w:t>
      </w:r>
      <w:r>
        <w:rPr>
          <w:color w:val="000000"/>
          <w:sz w:val="24"/>
          <w:szCs w:val="24"/>
        </w:rPr>
        <w:t>heir intentions. When this process is complete the school will determi</w:t>
      </w:r>
      <w:r>
        <w:rPr>
          <w:sz w:val="24"/>
          <w:szCs w:val="24"/>
        </w:rPr>
        <w:t xml:space="preserve">ne if there are </w:t>
      </w:r>
      <w:r>
        <w:rPr>
          <w:color w:val="000000"/>
          <w:sz w:val="24"/>
          <w:szCs w:val="24"/>
        </w:rPr>
        <w:t>places available to students from outside the school</w:t>
      </w:r>
      <w:r>
        <w:rPr>
          <w:sz w:val="24"/>
          <w:szCs w:val="24"/>
        </w:rPr>
        <w:t xml:space="preserve">  and if so how many. </w:t>
      </w:r>
      <w:r>
        <w:rPr>
          <w:color w:val="000000"/>
          <w:sz w:val="24"/>
          <w:szCs w:val="24"/>
        </w:rPr>
        <w:t xml:space="preserve"> Priority will be given to students from within the school that are permitted by the Board of Ma</w:t>
      </w:r>
      <w:r>
        <w:rPr>
          <w:color w:val="000000"/>
          <w:sz w:val="24"/>
          <w:szCs w:val="24"/>
        </w:rPr>
        <w:t>nagement, in accordance with DES regulations, to repeat a school year.</w:t>
      </w:r>
    </w:p>
    <w:p w14:paraId="471C3630" w14:textId="77777777" w:rsidR="002C15C8" w:rsidRDefault="003B422A">
      <w:pPr>
        <w:spacing w:before="240" w:after="240" w:line="240" w:lineRule="auto"/>
        <w:jc w:val="both"/>
        <w:rPr>
          <w:rFonts w:ascii="Times New Roman" w:eastAsia="Times New Roman" w:hAnsi="Times New Roman" w:cs="Times New Roman"/>
          <w:sz w:val="24"/>
          <w:szCs w:val="24"/>
        </w:rPr>
      </w:pPr>
      <w:r>
        <w:rPr>
          <w:color w:val="000000"/>
          <w:sz w:val="24"/>
          <w:szCs w:val="24"/>
        </w:rPr>
        <w:t> </w:t>
      </w:r>
    </w:p>
    <w:p w14:paraId="2057AE13" w14:textId="77777777" w:rsidR="002C15C8" w:rsidRDefault="003B422A">
      <w:pPr>
        <w:spacing w:before="240" w:after="240" w:line="240" w:lineRule="auto"/>
        <w:jc w:val="both"/>
        <w:rPr>
          <w:rFonts w:ascii="Times New Roman" w:eastAsia="Times New Roman" w:hAnsi="Times New Roman" w:cs="Times New Roman"/>
          <w:sz w:val="24"/>
          <w:szCs w:val="24"/>
        </w:rPr>
      </w:pPr>
      <w:r>
        <w:rPr>
          <w:color w:val="000000"/>
          <w:sz w:val="24"/>
          <w:szCs w:val="24"/>
        </w:rPr>
        <w:t xml:space="preserve">This policy is reviewed regularly by the Board of Management in consultation with the relevant </w:t>
      </w:r>
      <w:r>
        <w:rPr>
          <w:sz w:val="24"/>
          <w:szCs w:val="24"/>
        </w:rPr>
        <w:t>s</w:t>
      </w:r>
      <w:r>
        <w:rPr>
          <w:color w:val="000000"/>
          <w:sz w:val="24"/>
          <w:szCs w:val="24"/>
        </w:rPr>
        <w:t xml:space="preserve">chool </w:t>
      </w:r>
      <w:r>
        <w:rPr>
          <w:sz w:val="24"/>
          <w:szCs w:val="24"/>
        </w:rPr>
        <w:t>e</w:t>
      </w:r>
      <w:r>
        <w:rPr>
          <w:color w:val="000000"/>
          <w:sz w:val="24"/>
          <w:szCs w:val="24"/>
        </w:rPr>
        <w:t xml:space="preserve">ducation </w:t>
      </w:r>
      <w:r>
        <w:rPr>
          <w:sz w:val="24"/>
          <w:szCs w:val="24"/>
        </w:rPr>
        <w:t>p</w:t>
      </w:r>
      <w:r>
        <w:rPr>
          <w:color w:val="000000"/>
          <w:sz w:val="24"/>
          <w:szCs w:val="24"/>
        </w:rPr>
        <w:t>artners.</w:t>
      </w:r>
    </w:p>
    <w:p w14:paraId="5EBDD230" w14:textId="77777777" w:rsidR="002C15C8" w:rsidRDefault="003B422A">
      <w:pPr>
        <w:spacing w:before="240" w:after="240" w:line="240" w:lineRule="auto"/>
        <w:rPr>
          <w:rFonts w:ascii="Times New Roman" w:eastAsia="Times New Roman" w:hAnsi="Times New Roman" w:cs="Times New Roman"/>
          <w:sz w:val="24"/>
          <w:szCs w:val="24"/>
        </w:rPr>
      </w:pPr>
      <w:r>
        <w:rPr>
          <w:color w:val="000000"/>
          <w:sz w:val="24"/>
          <w:szCs w:val="24"/>
        </w:rPr>
        <w:t> </w:t>
      </w:r>
    </w:p>
    <w:p w14:paraId="333559A0" w14:textId="77777777" w:rsidR="002C15C8" w:rsidRDefault="003B422A">
      <w:pPr>
        <w:spacing w:before="240" w:after="240" w:line="240" w:lineRule="auto"/>
        <w:rPr>
          <w:rFonts w:ascii="Times New Roman" w:eastAsia="Times New Roman" w:hAnsi="Times New Roman" w:cs="Times New Roman"/>
          <w:sz w:val="24"/>
          <w:szCs w:val="24"/>
        </w:rPr>
      </w:pPr>
      <w:r>
        <w:rPr>
          <w:b/>
          <w:color w:val="000000"/>
          <w:sz w:val="24"/>
          <w:szCs w:val="24"/>
        </w:rPr>
        <w:t xml:space="preserve"> This Transfer Policy was formally agreed and adopted by the Board of Management on </w:t>
      </w:r>
      <w:r>
        <w:rPr>
          <w:b/>
          <w:color w:val="000000"/>
          <w:sz w:val="24"/>
          <w:szCs w:val="24"/>
          <w:u w:val="single"/>
        </w:rPr>
        <w:t>                           </w:t>
      </w:r>
      <w:r>
        <w:rPr>
          <w:b/>
          <w:color w:val="000000"/>
          <w:sz w:val="24"/>
          <w:szCs w:val="24"/>
          <w:u w:val="single"/>
        </w:rPr>
        <w:tab/>
        <w:t xml:space="preserve">        </w:t>
      </w:r>
      <w:r>
        <w:rPr>
          <w:b/>
          <w:color w:val="000000"/>
          <w:sz w:val="24"/>
          <w:szCs w:val="24"/>
          <w:u w:val="single"/>
        </w:rPr>
        <w:tab/>
      </w:r>
    </w:p>
    <w:p w14:paraId="20BC0EF7" w14:textId="77777777" w:rsidR="002C15C8" w:rsidRDefault="003B422A">
      <w:pPr>
        <w:spacing w:before="240" w:after="240" w:line="240" w:lineRule="auto"/>
        <w:rPr>
          <w:rFonts w:ascii="Times New Roman" w:eastAsia="Times New Roman" w:hAnsi="Times New Roman" w:cs="Times New Roman"/>
          <w:sz w:val="24"/>
          <w:szCs w:val="24"/>
        </w:rPr>
      </w:pPr>
      <w:r>
        <w:rPr>
          <w:b/>
          <w:color w:val="000000"/>
          <w:sz w:val="24"/>
          <w:szCs w:val="24"/>
        </w:rPr>
        <w:t> </w:t>
      </w:r>
    </w:p>
    <w:p w14:paraId="6996EA47" w14:textId="77777777" w:rsidR="002C15C8" w:rsidRDefault="003B422A">
      <w:pPr>
        <w:spacing w:before="240" w:after="240" w:line="240" w:lineRule="auto"/>
        <w:rPr>
          <w:rFonts w:ascii="Times New Roman" w:eastAsia="Times New Roman" w:hAnsi="Times New Roman" w:cs="Times New Roman"/>
          <w:sz w:val="24"/>
          <w:szCs w:val="24"/>
        </w:rPr>
      </w:pPr>
      <w:r>
        <w:rPr>
          <w:b/>
          <w:color w:val="000000"/>
          <w:sz w:val="24"/>
          <w:szCs w:val="24"/>
        </w:rPr>
        <w:t> Signed:</w:t>
      </w:r>
      <w:r>
        <w:rPr>
          <w:b/>
          <w:color w:val="000000"/>
          <w:sz w:val="24"/>
          <w:szCs w:val="24"/>
          <w:u w:val="single"/>
        </w:rPr>
        <w:t xml:space="preserve">                                           </w:t>
      </w:r>
      <w:r>
        <w:rPr>
          <w:b/>
          <w:color w:val="000000"/>
          <w:sz w:val="24"/>
          <w:szCs w:val="24"/>
          <w:u w:val="single"/>
        </w:rPr>
        <w:tab/>
        <w:t xml:space="preserve">                    </w:t>
      </w:r>
      <w:r>
        <w:rPr>
          <w:b/>
          <w:color w:val="000000"/>
          <w:sz w:val="24"/>
          <w:szCs w:val="24"/>
          <w:u w:val="single"/>
        </w:rPr>
        <w:tab/>
      </w:r>
    </w:p>
    <w:p w14:paraId="5DA689BF" w14:textId="77777777" w:rsidR="002C15C8" w:rsidRDefault="003B422A">
      <w:pPr>
        <w:spacing w:before="240" w:after="240" w:line="240" w:lineRule="auto"/>
        <w:rPr>
          <w:rFonts w:ascii="Times New Roman" w:eastAsia="Times New Roman" w:hAnsi="Times New Roman" w:cs="Times New Roman"/>
          <w:sz w:val="24"/>
          <w:szCs w:val="24"/>
        </w:rPr>
      </w:pPr>
      <w:r>
        <w:rPr>
          <w:b/>
          <w:color w:val="000000"/>
          <w:sz w:val="24"/>
          <w:szCs w:val="24"/>
        </w:rPr>
        <w:t>          </w:t>
      </w:r>
      <w:r>
        <w:rPr>
          <w:b/>
          <w:color w:val="000000"/>
          <w:sz w:val="24"/>
          <w:szCs w:val="24"/>
        </w:rPr>
        <w:tab/>
        <w:t>Chairperson, Board of Management</w:t>
      </w:r>
    </w:p>
    <w:p w14:paraId="58FF4A10" w14:textId="77777777" w:rsidR="002C15C8" w:rsidRDefault="003B422A">
      <w:pPr>
        <w:spacing w:before="240" w:after="240" w:line="240" w:lineRule="auto"/>
        <w:rPr>
          <w:rFonts w:ascii="Times New Roman" w:eastAsia="Times New Roman" w:hAnsi="Times New Roman" w:cs="Times New Roman"/>
          <w:sz w:val="24"/>
          <w:szCs w:val="24"/>
        </w:rPr>
      </w:pPr>
      <w:r>
        <w:rPr>
          <w:b/>
          <w:color w:val="000000"/>
          <w:sz w:val="24"/>
          <w:szCs w:val="24"/>
        </w:rPr>
        <w:t> </w:t>
      </w:r>
    </w:p>
    <w:p w14:paraId="54C9344F" w14:textId="77777777" w:rsidR="002C15C8" w:rsidRDefault="003B422A">
      <w:pPr>
        <w:spacing w:before="240" w:after="240" w:line="240" w:lineRule="auto"/>
        <w:rPr>
          <w:rFonts w:ascii="Times New Roman" w:eastAsia="Times New Roman" w:hAnsi="Times New Roman" w:cs="Times New Roman"/>
          <w:sz w:val="24"/>
          <w:szCs w:val="24"/>
        </w:rPr>
      </w:pPr>
      <w:r>
        <w:rPr>
          <w:b/>
          <w:color w:val="000000"/>
          <w:sz w:val="24"/>
          <w:szCs w:val="24"/>
        </w:rPr>
        <w:t xml:space="preserve"> Signed: </w:t>
      </w:r>
      <w:r>
        <w:rPr>
          <w:b/>
          <w:color w:val="000000"/>
          <w:sz w:val="24"/>
          <w:szCs w:val="24"/>
          <w:u w:val="single"/>
        </w:rPr>
        <w:t>                                          </w:t>
      </w:r>
      <w:r>
        <w:rPr>
          <w:b/>
          <w:color w:val="000000"/>
          <w:sz w:val="24"/>
          <w:szCs w:val="24"/>
          <w:u w:val="single"/>
        </w:rPr>
        <w:tab/>
        <w:t xml:space="preserve">                    </w:t>
      </w:r>
      <w:r>
        <w:rPr>
          <w:b/>
          <w:color w:val="000000"/>
          <w:sz w:val="24"/>
          <w:szCs w:val="24"/>
          <w:u w:val="single"/>
        </w:rPr>
        <w:tab/>
      </w:r>
    </w:p>
    <w:p w14:paraId="45E89523" w14:textId="77777777" w:rsidR="002C15C8" w:rsidRDefault="003B422A">
      <w:pPr>
        <w:spacing w:before="240" w:after="240" w:line="240" w:lineRule="auto"/>
        <w:rPr>
          <w:rFonts w:ascii="Times New Roman" w:eastAsia="Times New Roman" w:hAnsi="Times New Roman" w:cs="Times New Roman"/>
          <w:sz w:val="24"/>
          <w:szCs w:val="24"/>
        </w:rPr>
      </w:pPr>
      <w:r>
        <w:rPr>
          <w:b/>
          <w:color w:val="000000"/>
          <w:sz w:val="24"/>
          <w:szCs w:val="24"/>
        </w:rPr>
        <w:t>          </w:t>
      </w:r>
      <w:r>
        <w:rPr>
          <w:b/>
          <w:color w:val="000000"/>
          <w:sz w:val="24"/>
          <w:szCs w:val="24"/>
        </w:rPr>
        <w:tab/>
        <w:t>Secretary, Board of Management.</w:t>
      </w:r>
    </w:p>
    <w:p w14:paraId="06AE42C6" w14:textId="77777777" w:rsidR="002C15C8" w:rsidRDefault="003B422A">
      <w:pPr>
        <w:spacing w:before="240" w:after="240" w:line="240" w:lineRule="auto"/>
        <w:rPr>
          <w:rFonts w:ascii="Times New Roman" w:eastAsia="Times New Roman" w:hAnsi="Times New Roman" w:cs="Times New Roman"/>
          <w:sz w:val="24"/>
          <w:szCs w:val="24"/>
        </w:rPr>
      </w:pPr>
      <w:r>
        <w:rPr>
          <w:b/>
          <w:color w:val="000000"/>
          <w:sz w:val="24"/>
          <w:szCs w:val="24"/>
        </w:rPr>
        <w:t> </w:t>
      </w:r>
    </w:p>
    <w:p w14:paraId="66445E59" w14:textId="77777777" w:rsidR="002C15C8" w:rsidRDefault="003B422A">
      <w:pPr>
        <w:spacing w:before="240" w:after="240" w:line="240" w:lineRule="auto"/>
        <w:rPr>
          <w:rFonts w:ascii="Times New Roman" w:eastAsia="Times New Roman" w:hAnsi="Times New Roman" w:cs="Times New Roman"/>
          <w:sz w:val="24"/>
          <w:szCs w:val="24"/>
        </w:rPr>
      </w:pPr>
      <w:r>
        <w:rPr>
          <w:b/>
          <w:color w:val="000000"/>
          <w:sz w:val="24"/>
          <w:szCs w:val="24"/>
        </w:rPr>
        <w:t> </w:t>
      </w:r>
    </w:p>
    <w:p w14:paraId="67E473EA" w14:textId="77777777" w:rsidR="002C15C8" w:rsidRDefault="003B422A">
      <w:pPr>
        <w:spacing w:before="240" w:after="240" w:line="240" w:lineRule="auto"/>
        <w:rPr>
          <w:b/>
          <w:color w:val="000000"/>
          <w:sz w:val="24"/>
          <w:szCs w:val="24"/>
          <w:u w:val="single"/>
        </w:rPr>
      </w:pPr>
      <w:r>
        <w:rPr>
          <w:b/>
          <w:color w:val="000000"/>
          <w:sz w:val="24"/>
          <w:szCs w:val="24"/>
        </w:rPr>
        <w:t>Date:</w:t>
      </w:r>
      <w:r>
        <w:rPr>
          <w:b/>
          <w:color w:val="000000"/>
          <w:sz w:val="24"/>
          <w:szCs w:val="24"/>
        </w:rPr>
        <w:tab/>
      </w:r>
      <w:r>
        <w:rPr>
          <w:b/>
          <w:color w:val="000000"/>
          <w:sz w:val="24"/>
          <w:szCs w:val="24"/>
          <w:u w:val="single"/>
        </w:rPr>
        <w:t xml:space="preserve">                 </w:t>
      </w:r>
      <w:r>
        <w:rPr>
          <w:b/>
          <w:color w:val="000000"/>
          <w:sz w:val="24"/>
          <w:szCs w:val="24"/>
          <w:u w:val="single"/>
        </w:rPr>
        <w:t xml:space="preserve">                          </w:t>
      </w:r>
      <w:r>
        <w:rPr>
          <w:b/>
          <w:color w:val="000000"/>
          <w:sz w:val="24"/>
          <w:szCs w:val="24"/>
          <w:u w:val="single"/>
        </w:rPr>
        <w:tab/>
        <w:t xml:space="preserve">                    </w:t>
      </w:r>
      <w:r>
        <w:rPr>
          <w:b/>
          <w:color w:val="000000"/>
          <w:sz w:val="24"/>
          <w:szCs w:val="24"/>
          <w:u w:val="single"/>
        </w:rPr>
        <w:tab/>
      </w:r>
    </w:p>
    <w:p w14:paraId="423FD450" w14:textId="77777777" w:rsidR="002C15C8" w:rsidRDefault="002C15C8">
      <w:pPr>
        <w:spacing w:before="240" w:after="240" w:line="240" w:lineRule="auto"/>
        <w:rPr>
          <w:b/>
          <w:color w:val="000000"/>
          <w:sz w:val="24"/>
          <w:szCs w:val="24"/>
          <w:u w:val="single"/>
        </w:rPr>
      </w:pPr>
    </w:p>
    <w:p w14:paraId="25C0E804" w14:textId="77777777" w:rsidR="002C15C8" w:rsidRDefault="002C15C8">
      <w:pPr>
        <w:spacing w:before="240" w:after="240" w:line="240" w:lineRule="auto"/>
        <w:rPr>
          <w:rFonts w:ascii="Times New Roman" w:eastAsia="Times New Roman" w:hAnsi="Times New Roman" w:cs="Times New Roman"/>
          <w:sz w:val="24"/>
          <w:szCs w:val="24"/>
        </w:rPr>
      </w:pPr>
    </w:p>
    <w:p w14:paraId="7491AAF4" w14:textId="77777777" w:rsidR="002C15C8" w:rsidRDefault="002C15C8">
      <w:pPr>
        <w:spacing w:before="240" w:after="240" w:line="240" w:lineRule="auto"/>
        <w:rPr>
          <w:rFonts w:ascii="Times New Roman" w:eastAsia="Times New Roman" w:hAnsi="Times New Roman" w:cs="Times New Roman"/>
          <w:sz w:val="24"/>
          <w:szCs w:val="24"/>
        </w:rPr>
      </w:pPr>
    </w:p>
    <w:p w14:paraId="13585A1D" w14:textId="77777777" w:rsidR="002C15C8" w:rsidRDefault="002C15C8">
      <w:pPr>
        <w:spacing w:before="240" w:after="240" w:line="240" w:lineRule="auto"/>
        <w:rPr>
          <w:rFonts w:ascii="Times New Roman" w:eastAsia="Times New Roman" w:hAnsi="Times New Roman" w:cs="Times New Roman"/>
          <w:sz w:val="24"/>
          <w:szCs w:val="24"/>
        </w:rPr>
      </w:pPr>
    </w:p>
    <w:p w14:paraId="3F85CD99" w14:textId="77777777" w:rsidR="002C15C8" w:rsidRDefault="003B422A">
      <w:pPr>
        <w:spacing w:before="240" w:after="240" w:line="240" w:lineRule="auto"/>
        <w:jc w:val="center"/>
        <w:rPr>
          <w:rFonts w:ascii="Times New Roman" w:eastAsia="Times New Roman" w:hAnsi="Times New Roman" w:cs="Times New Roman"/>
          <w:sz w:val="24"/>
          <w:szCs w:val="24"/>
        </w:rPr>
      </w:pPr>
      <w:r>
        <w:rPr>
          <w:noProof/>
          <w:color w:val="000000"/>
        </w:rPr>
        <w:lastRenderedPageBreak/>
        <w:drawing>
          <wp:inline distT="0" distB="0" distL="0" distR="0" wp14:anchorId="186C1D15" wp14:editId="06A47105">
            <wp:extent cx="876300" cy="1095375"/>
            <wp:effectExtent l="0" t="0" r="0" b="0"/>
            <wp:docPr id="26" name="image4.jpg" descr="New Crest"/>
            <wp:cNvGraphicFramePr/>
            <a:graphic xmlns:a="http://schemas.openxmlformats.org/drawingml/2006/main">
              <a:graphicData uri="http://schemas.openxmlformats.org/drawingml/2006/picture">
                <pic:pic xmlns:pic="http://schemas.openxmlformats.org/drawingml/2006/picture">
                  <pic:nvPicPr>
                    <pic:cNvPr id="0" name="image4.jpg" descr="New Crest"/>
                    <pic:cNvPicPr preferRelativeResize="0"/>
                  </pic:nvPicPr>
                  <pic:blipFill>
                    <a:blip r:embed="rId33"/>
                    <a:srcRect/>
                    <a:stretch>
                      <a:fillRect/>
                    </a:stretch>
                  </pic:blipFill>
                  <pic:spPr>
                    <a:xfrm>
                      <a:off x="0" y="0"/>
                      <a:ext cx="876300" cy="1095375"/>
                    </a:xfrm>
                    <a:prstGeom prst="rect">
                      <a:avLst/>
                    </a:prstGeom>
                    <a:ln/>
                  </pic:spPr>
                </pic:pic>
              </a:graphicData>
            </a:graphic>
          </wp:inline>
        </w:drawing>
      </w:r>
    </w:p>
    <w:p w14:paraId="0B2D2FDE" w14:textId="77777777" w:rsidR="002C15C8" w:rsidRDefault="003B422A">
      <w:pPr>
        <w:spacing w:before="240" w:after="240" w:line="240" w:lineRule="auto"/>
        <w:jc w:val="both"/>
        <w:rPr>
          <w:sz w:val="24"/>
          <w:szCs w:val="24"/>
        </w:rPr>
      </w:pPr>
      <w:r>
        <w:rPr>
          <w:b/>
          <w:color w:val="000000"/>
          <w:sz w:val="24"/>
          <w:szCs w:val="24"/>
        </w:rPr>
        <w:t>  Admission to specific school programmes or subjects (or levels) / Repeating a school year</w:t>
      </w:r>
    </w:p>
    <w:p w14:paraId="5F91FD7C" w14:textId="77777777" w:rsidR="002C15C8" w:rsidRDefault="003B422A">
      <w:pPr>
        <w:spacing w:before="240" w:after="240" w:line="240" w:lineRule="auto"/>
        <w:jc w:val="both"/>
        <w:rPr>
          <w:sz w:val="24"/>
          <w:szCs w:val="24"/>
        </w:rPr>
      </w:pPr>
      <w:r>
        <w:rPr>
          <w:color w:val="000000"/>
        </w:rPr>
        <w:t>All such applications will be considered on an individual basis, subject to the availability of a place in a specific class or subject area at the time of application. From time to time it may arise that the demand for a subject</w:t>
      </w:r>
      <w:r>
        <w:t>,</w:t>
      </w:r>
      <w:r>
        <w:rPr>
          <w:color w:val="000000"/>
        </w:rPr>
        <w:t xml:space="preserve"> a specific level for a sub</w:t>
      </w:r>
      <w:r>
        <w:rPr>
          <w:color w:val="000000"/>
        </w:rPr>
        <w:t>ject or for a programme may exceed the number of places normally available on that programme. The school will make every effort - within the constraints of its accommodation, teaching resources and equipment - to accommodate all such students. Where all st</w:t>
      </w:r>
      <w:r>
        <w:rPr>
          <w:color w:val="000000"/>
        </w:rPr>
        <w:t>udents cannot be accommodated priority will be given to students from the school.</w:t>
      </w:r>
    </w:p>
    <w:p w14:paraId="7EB673D5" w14:textId="77777777" w:rsidR="002C15C8" w:rsidRDefault="003B422A">
      <w:pPr>
        <w:spacing w:before="240" w:after="240" w:line="240" w:lineRule="auto"/>
        <w:jc w:val="both"/>
        <w:rPr>
          <w:sz w:val="24"/>
          <w:szCs w:val="24"/>
        </w:rPr>
      </w:pPr>
      <w:r>
        <w:rPr>
          <w:color w:val="000000"/>
        </w:rPr>
        <w:t> Where it is not possible to accommodate all such applicants:</w:t>
      </w:r>
    </w:p>
    <w:p w14:paraId="3886A0E6" w14:textId="77777777" w:rsidR="002C15C8" w:rsidRDefault="003B422A">
      <w:pPr>
        <w:spacing w:before="240" w:after="240" w:line="240" w:lineRule="auto"/>
        <w:jc w:val="both"/>
        <w:rPr>
          <w:sz w:val="24"/>
          <w:szCs w:val="24"/>
        </w:rPr>
      </w:pPr>
      <w:r>
        <w:rPr>
          <w:color w:val="000000"/>
          <w:u w:val="single"/>
        </w:rPr>
        <w:t xml:space="preserve">Entry to specific subjects </w:t>
      </w:r>
      <w:r>
        <w:rPr>
          <w:color w:val="000000"/>
        </w:rPr>
        <w:t>will be determined by reference to the preferences indicated by students on their Sub</w:t>
      </w:r>
      <w:r>
        <w:rPr>
          <w:color w:val="000000"/>
        </w:rPr>
        <w:t xml:space="preserve">ject Choice form and in consultation with </w:t>
      </w:r>
      <w:r>
        <w:t>s</w:t>
      </w:r>
      <w:r>
        <w:rPr>
          <w:color w:val="000000"/>
        </w:rPr>
        <w:t xml:space="preserve">ubject </w:t>
      </w:r>
      <w:r>
        <w:t>d</w:t>
      </w:r>
      <w:r>
        <w:rPr>
          <w:color w:val="000000"/>
        </w:rPr>
        <w:t>epartments.</w:t>
      </w:r>
    </w:p>
    <w:p w14:paraId="1FD76E66" w14:textId="77777777" w:rsidR="002C15C8" w:rsidRDefault="003B422A">
      <w:pPr>
        <w:spacing w:before="240" w:after="240" w:line="240" w:lineRule="auto"/>
        <w:jc w:val="both"/>
        <w:rPr>
          <w:sz w:val="24"/>
          <w:szCs w:val="24"/>
        </w:rPr>
      </w:pPr>
      <w:r>
        <w:rPr>
          <w:color w:val="000000"/>
          <w:u w:val="single"/>
        </w:rPr>
        <w:t>Entry to specific programmes</w:t>
      </w:r>
    </w:p>
    <w:p w14:paraId="26B3068A" w14:textId="77777777" w:rsidR="002C15C8" w:rsidRDefault="003B422A">
      <w:pPr>
        <w:spacing w:before="240" w:after="240" w:line="240" w:lineRule="auto"/>
        <w:jc w:val="both"/>
        <w:rPr>
          <w:sz w:val="24"/>
          <w:szCs w:val="24"/>
        </w:rPr>
      </w:pPr>
      <w:r>
        <w:rPr>
          <w:color w:val="000000"/>
          <w:u w:val="single"/>
        </w:rPr>
        <w:t>Transition Year:</w:t>
      </w:r>
      <w:r>
        <w:rPr>
          <w:color w:val="000000"/>
        </w:rPr>
        <w:t xml:space="preserve">      </w:t>
      </w:r>
      <w:r>
        <w:rPr>
          <w:color w:val="000000"/>
        </w:rPr>
        <w:tab/>
        <w:t>See Transition Year Policy. </w:t>
      </w:r>
    </w:p>
    <w:p w14:paraId="3D0E9A8C" w14:textId="77777777" w:rsidR="002C15C8" w:rsidRDefault="003B422A">
      <w:pPr>
        <w:spacing w:before="240" w:after="240" w:line="240" w:lineRule="auto"/>
        <w:jc w:val="both"/>
        <w:rPr>
          <w:sz w:val="24"/>
          <w:szCs w:val="24"/>
        </w:rPr>
      </w:pPr>
      <w:r>
        <w:rPr>
          <w:color w:val="000000"/>
          <w:u w:val="single"/>
        </w:rPr>
        <w:t>All applications to repeat a school year</w:t>
      </w:r>
      <w:r>
        <w:rPr>
          <w:color w:val="000000"/>
        </w:rPr>
        <w:t xml:space="preserve"> are subject to the relevant DES guidelines. The DES normally restricts students to a maximum of six years at second level and does not allow students to repeat a year unless there are exceptional circumstances.</w:t>
      </w:r>
    </w:p>
    <w:p w14:paraId="744BD276" w14:textId="77777777" w:rsidR="002C15C8" w:rsidRDefault="003B422A">
      <w:pPr>
        <w:numPr>
          <w:ilvl w:val="0"/>
          <w:numId w:val="11"/>
        </w:numPr>
        <w:pBdr>
          <w:top w:val="nil"/>
          <w:left w:val="nil"/>
          <w:bottom w:val="nil"/>
          <w:right w:val="nil"/>
          <w:between w:val="nil"/>
        </w:pBdr>
        <w:spacing w:before="240" w:after="0" w:line="240" w:lineRule="auto"/>
        <w:jc w:val="both"/>
        <w:rPr>
          <w:color w:val="000000"/>
          <w:sz w:val="24"/>
          <w:szCs w:val="24"/>
        </w:rPr>
      </w:pPr>
      <w:r>
        <w:rPr>
          <w:color w:val="000000"/>
        </w:rPr>
        <w:t>Applications to repeat a year will be consid</w:t>
      </w:r>
      <w:r>
        <w:rPr>
          <w:color w:val="000000"/>
        </w:rPr>
        <w:t>ered in the light of DES circular letters and official guidelines.</w:t>
      </w:r>
    </w:p>
    <w:p w14:paraId="1BD5DE66" w14:textId="77777777" w:rsidR="002C15C8" w:rsidRDefault="003B422A">
      <w:pPr>
        <w:numPr>
          <w:ilvl w:val="0"/>
          <w:numId w:val="11"/>
        </w:numPr>
        <w:pBdr>
          <w:top w:val="nil"/>
          <w:left w:val="nil"/>
          <w:bottom w:val="nil"/>
          <w:right w:val="nil"/>
          <w:between w:val="nil"/>
        </w:pBdr>
        <w:spacing w:after="0" w:line="240" w:lineRule="auto"/>
        <w:jc w:val="both"/>
        <w:rPr>
          <w:color w:val="000000"/>
          <w:sz w:val="24"/>
          <w:szCs w:val="24"/>
        </w:rPr>
      </w:pPr>
      <w:r>
        <w:rPr>
          <w:color w:val="000000"/>
        </w:rPr>
        <w:t>Furnish to the school a full and honest reason for seeking a repeat year placement.</w:t>
      </w:r>
    </w:p>
    <w:p w14:paraId="76C1A753" w14:textId="77777777" w:rsidR="002C15C8" w:rsidRDefault="003B422A">
      <w:pPr>
        <w:numPr>
          <w:ilvl w:val="0"/>
          <w:numId w:val="11"/>
        </w:numPr>
        <w:pBdr>
          <w:top w:val="nil"/>
          <w:left w:val="nil"/>
          <w:bottom w:val="nil"/>
          <w:right w:val="nil"/>
          <w:between w:val="nil"/>
        </w:pBdr>
        <w:spacing w:after="0" w:line="240" w:lineRule="auto"/>
        <w:jc w:val="both"/>
        <w:rPr>
          <w:color w:val="000000"/>
          <w:sz w:val="24"/>
          <w:szCs w:val="24"/>
        </w:rPr>
      </w:pPr>
      <w:r>
        <w:rPr>
          <w:color w:val="000000"/>
        </w:rPr>
        <w:t xml:space="preserve">Applications will also be considered in the light of places available on the relevant programme, subject </w:t>
      </w:r>
      <w:r>
        <w:rPr>
          <w:color w:val="000000"/>
        </w:rPr>
        <w:t>to the class size and overall enrolment restrictions set out elsewhere in this policy.</w:t>
      </w:r>
    </w:p>
    <w:p w14:paraId="7E3D04CC" w14:textId="77777777" w:rsidR="002C15C8" w:rsidRDefault="003B422A">
      <w:pPr>
        <w:numPr>
          <w:ilvl w:val="0"/>
          <w:numId w:val="11"/>
        </w:numPr>
        <w:pBdr>
          <w:top w:val="nil"/>
          <w:left w:val="nil"/>
          <w:bottom w:val="nil"/>
          <w:right w:val="nil"/>
          <w:between w:val="nil"/>
        </w:pBdr>
        <w:spacing w:after="0" w:line="240" w:lineRule="auto"/>
        <w:jc w:val="both"/>
        <w:rPr>
          <w:color w:val="000000"/>
          <w:sz w:val="24"/>
          <w:szCs w:val="24"/>
        </w:rPr>
      </w:pPr>
      <w:r>
        <w:rPr>
          <w:color w:val="000000"/>
        </w:rPr>
        <w:t>Applications must be accompanied by supporting documentation as deemed appropriate and/or requested by School Management.</w:t>
      </w:r>
    </w:p>
    <w:p w14:paraId="05EE0AD0" w14:textId="77777777" w:rsidR="002C15C8" w:rsidRDefault="003B422A">
      <w:pPr>
        <w:numPr>
          <w:ilvl w:val="0"/>
          <w:numId w:val="11"/>
        </w:numPr>
        <w:pBdr>
          <w:top w:val="nil"/>
          <w:left w:val="nil"/>
          <w:bottom w:val="nil"/>
          <w:right w:val="nil"/>
          <w:between w:val="nil"/>
        </w:pBdr>
        <w:spacing w:after="240" w:line="240" w:lineRule="auto"/>
        <w:jc w:val="both"/>
        <w:rPr>
          <w:color w:val="000000"/>
          <w:sz w:val="24"/>
          <w:szCs w:val="24"/>
        </w:rPr>
      </w:pPr>
      <w:r>
        <w:rPr>
          <w:color w:val="000000"/>
        </w:rPr>
        <w:t>Students taking a programme for the first time may be given priority in terms of subject choices within the programme.</w:t>
      </w:r>
    </w:p>
    <w:p w14:paraId="1821750D" w14:textId="77777777" w:rsidR="002C15C8" w:rsidRDefault="003B422A">
      <w:pPr>
        <w:spacing w:before="240" w:after="240" w:line="240" w:lineRule="auto"/>
        <w:jc w:val="both"/>
        <w:rPr>
          <w:sz w:val="24"/>
          <w:szCs w:val="24"/>
        </w:rPr>
      </w:pPr>
      <w:r>
        <w:rPr>
          <w:b/>
          <w:color w:val="000000"/>
        </w:rPr>
        <w:t>Repeating the Leaving Certificate at Ardscoil Rath Iomgháin:</w:t>
      </w:r>
    </w:p>
    <w:p w14:paraId="569442FF" w14:textId="77777777" w:rsidR="002C15C8" w:rsidRDefault="003B422A">
      <w:pPr>
        <w:spacing w:before="240" w:after="240" w:line="240" w:lineRule="auto"/>
        <w:jc w:val="both"/>
        <w:rPr>
          <w:sz w:val="24"/>
          <w:szCs w:val="24"/>
        </w:rPr>
      </w:pPr>
      <w:r>
        <w:rPr>
          <w:color w:val="000000"/>
        </w:rPr>
        <w:t>Students who apply to repeat the Leaving Certificate at the school will be c</w:t>
      </w:r>
      <w:r>
        <w:rPr>
          <w:color w:val="000000"/>
        </w:rPr>
        <w:t>onsidered if they have:</w:t>
      </w:r>
    </w:p>
    <w:p w14:paraId="10DB1139" w14:textId="77777777" w:rsidR="002C15C8" w:rsidRDefault="003B422A">
      <w:pPr>
        <w:numPr>
          <w:ilvl w:val="0"/>
          <w:numId w:val="7"/>
        </w:numPr>
        <w:pBdr>
          <w:top w:val="nil"/>
          <w:left w:val="nil"/>
          <w:bottom w:val="nil"/>
          <w:right w:val="nil"/>
          <w:between w:val="nil"/>
        </w:pBdr>
        <w:spacing w:before="240" w:after="0" w:line="240" w:lineRule="auto"/>
        <w:rPr>
          <w:color w:val="000000"/>
          <w:sz w:val="24"/>
          <w:szCs w:val="24"/>
        </w:rPr>
      </w:pPr>
      <w:r>
        <w:rPr>
          <w:color w:val="000000"/>
        </w:rPr>
        <w:t>Already completed the Leaving Cert in Ardscoil Rath Iomgháin.</w:t>
      </w:r>
    </w:p>
    <w:p w14:paraId="3F30705A" w14:textId="77777777" w:rsidR="002C15C8" w:rsidRDefault="003B422A">
      <w:pPr>
        <w:numPr>
          <w:ilvl w:val="0"/>
          <w:numId w:val="7"/>
        </w:numPr>
        <w:pBdr>
          <w:top w:val="nil"/>
          <w:left w:val="nil"/>
          <w:bottom w:val="nil"/>
          <w:right w:val="nil"/>
          <w:between w:val="nil"/>
        </w:pBdr>
        <w:spacing w:after="0" w:line="240" w:lineRule="auto"/>
        <w:rPr>
          <w:color w:val="000000"/>
          <w:sz w:val="24"/>
          <w:szCs w:val="24"/>
        </w:rPr>
      </w:pPr>
      <w:r>
        <w:rPr>
          <w:color w:val="000000"/>
        </w:rPr>
        <w:t>Provide the reason for seeking a placement on the repeat programme.</w:t>
      </w:r>
    </w:p>
    <w:p w14:paraId="405312D3" w14:textId="77777777" w:rsidR="002C15C8" w:rsidRDefault="003B422A">
      <w:pPr>
        <w:numPr>
          <w:ilvl w:val="0"/>
          <w:numId w:val="7"/>
        </w:numPr>
        <w:pBdr>
          <w:top w:val="nil"/>
          <w:left w:val="nil"/>
          <w:bottom w:val="nil"/>
          <w:right w:val="nil"/>
          <w:between w:val="nil"/>
        </w:pBdr>
        <w:spacing w:after="0" w:line="240" w:lineRule="auto"/>
        <w:rPr>
          <w:color w:val="000000"/>
          <w:sz w:val="24"/>
          <w:szCs w:val="24"/>
        </w:rPr>
      </w:pPr>
      <w:r>
        <w:rPr>
          <w:color w:val="000000"/>
        </w:rPr>
        <w:t>In the light of actual places available in the relevant subjects, at the appropriate level, class size</w:t>
      </w:r>
      <w:r>
        <w:rPr>
          <w:color w:val="000000"/>
        </w:rPr>
        <w:t xml:space="preserve"> limitations, the overall programme and overall enrolment within the school. </w:t>
      </w:r>
    </w:p>
    <w:p w14:paraId="4E05F23B" w14:textId="77777777" w:rsidR="002C15C8" w:rsidRDefault="003B422A">
      <w:pPr>
        <w:numPr>
          <w:ilvl w:val="0"/>
          <w:numId w:val="7"/>
        </w:numPr>
        <w:pBdr>
          <w:top w:val="nil"/>
          <w:left w:val="nil"/>
          <w:bottom w:val="nil"/>
          <w:right w:val="nil"/>
          <w:between w:val="nil"/>
        </w:pBdr>
        <w:spacing w:after="0" w:line="240" w:lineRule="auto"/>
        <w:rPr>
          <w:color w:val="000000"/>
          <w:sz w:val="24"/>
          <w:szCs w:val="24"/>
        </w:rPr>
      </w:pPr>
      <w:r>
        <w:rPr>
          <w:color w:val="000000"/>
        </w:rPr>
        <w:t>In the light of the student’s previous academic record, application to studies, discipline, attendance etc.</w:t>
      </w:r>
    </w:p>
    <w:p w14:paraId="552AA982" w14:textId="77777777" w:rsidR="002C15C8" w:rsidRDefault="003B422A">
      <w:pPr>
        <w:numPr>
          <w:ilvl w:val="0"/>
          <w:numId w:val="7"/>
        </w:numPr>
        <w:pBdr>
          <w:top w:val="nil"/>
          <w:left w:val="nil"/>
          <w:bottom w:val="nil"/>
          <w:right w:val="nil"/>
          <w:between w:val="nil"/>
        </w:pBdr>
        <w:spacing w:after="240" w:line="240" w:lineRule="auto"/>
        <w:rPr>
          <w:color w:val="000000"/>
          <w:sz w:val="24"/>
          <w:szCs w:val="24"/>
        </w:rPr>
      </w:pPr>
      <w:r>
        <w:rPr>
          <w:color w:val="000000"/>
        </w:rPr>
        <w:t>the student must attend a meeting with the management of the school. The Parents/guardians will be invited to attend.</w:t>
      </w:r>
    </w:p>
    <w:p w14:paraId="60B5C587" w14:textId="77777777" w:rsidR="002C15C8" w:rsidRDefault="003B422A">
      <w:pPr>
        <w:spacing w:before="240" w:after="240" w:line="240" w:lineRule="auto"/>
        <w:jc w:val="both"/>
        <w:rPr>
          <w:sz w:val="24"/>
          <w:szCs w:val="24"/>
        </w:rPr>
      </w:pPr>
      <w:r>
        <w:rPr>
          <w:color w:val="000000"/>
        </w:rPr>
        <w:lastRenderedPageBreak/>
        <w:t xml:space="preserve"> It should be noted that Ardscoil Rath Iomgháin does not operate a specific </w:t>
      </w:r>
      <w:r>
        <w:rPr>
          <w:b/>
          <w:color w:val="000000"/>
        </w:rPr>
        <w:t>Repeat Leaving Certificate Programme</w:t>
      </w:r>
      <w:r>
        <w:rPr>
          <w:color w:val="000000"/>
        </w:rPr>
        <w:t>. It does not normally pro</w:t>
      </w:r>
      <w:r>
        <w:rPr>
          <w:color w:val="000000"/>
        </w:rPr>
        <w:t>vide any additional teaching of material covered in 5th Year (1st year of Leaving Certificate Programme).</w:t>
      </w:r>
    </w:p>
    <w:p w14:paraId="3867BC10" w14:textId="77777777" w:rsidR="002C15C8" w:rsidRDefault="003B422A">
      <w:pPr>
        <w:spacing w:before="240" w:after="240" w:line="240" w:lineRule="auto"/>
        <w:jc w:val="both"/>
        <w:rPr>
          <w:sz w:val="24"/>
          <w:szCs w:val="24"/>
        </w:rPr>
      </w:pPr>
      <w:r>
        <w:rPr>
          <w:b/>
          <w:color w:val="000000"/>
        </w:rPr>
        <w:t> </w:t>
      </w:r>
    </w:p>
    <w:p w14:paraId="7EA67A7D" w14:textId="77777777" w:rsidR="002C15C8" w:rsidRDefault="003B422A">
      <w:pPr>
        <w:spacing w:before="240" w:after="240" w:line="240" w:lineRule="auto"/>
        <w:jc w:val="both"/>
        <w:rPr>
          <w:sz w:val="24"/>
          <w:szCs w:val="24"/>
        </w:rPr>
      </w:pPr>
      <w:r>
        <w:rPr>
          <w:b/>
          <w:color w:val="000000"/>
        </w:rPr>
        <w:t>Appeals Procedures</w:t>
      </w:r>
    </w:p>
    <w:p w14:paraId="53B614F4" w14:textId="77777777" w:rsidR="002C15C8" w:rsidRDefault="003B422A">
      <w:pPr>
        <w:spacing w:before="240" w:after="240" w:line="240" w:lineRule="auto"/>
        <w:jc w:val="both"/>
        <w:rPr>
          <w:sz w:val="24"/>
          <w:szCs w:val="24"/>
        </w:rPr>
      </w:pPr>
      <w:r>
        <w:rPr>
          <w:color w:val="000000"/>
        </w:rPr>
        <w:t>All app</w:t>
      </w:r>
      <w:r>
        <w:t>lications will be processed in line with the above criteria and applicants will be notified by the Principal</w:t>
      </w:r>
      <w:r>
        <w:rPr>
          <w:color w:val="000000"/>
        </w:rPr>
        <w:t xml:space="preserve"> as soon as po</w:t>
      </w:r>
      <w:r>
        <w:rPr>
          <w:color w:val="000000"/>
        </w:rPr>
        <w:t>ssible.</w:t>
      </w:r>
    </w:p>
    <w:p w14:paraId="0B4EC51D" w14:textId="77777777" w:rsidR="002C15C8" w:rsidRDefault="003B422A">
      <w:pPr>
        <w:spacing w:before="240" w:after="240" w:line="240" w:lineRule="auto"/>
        <w:jc w:val="both"/>
        <w:rPr>
          <w:sz w:val="24"/>
          <w:szCs w:val="24"/>
        </w:rPr>
      </w:pPr>
      <w:r>
        <w:rPr>
          <w:color w:val="000000"/>
        </w:rPr>
        <w:t>A decision to refuse admission may be appealed to the Board of Management. The name and address of the persons to whom an appeal should be addressed will be included in the written notification to refuse admission, as will the time constraints invo</w:t>
      </w:r>
      <w:r>
        <w:rPr>
          <w:color w:val="000000"/>
        </w:rPr>
        <w:t>lved.</w:t>
      </w:r>
    </w:p>
    <w:p w14:paraId="67EC8F4C" w14:textId="77777777" w:rsidR="002C15C8" w:rsidRDefault="003B422A">
      <w:pPr>
        <w:spacing w:before="240" w:after="240" w:line="240" w:lineRule="auto"/>
        <w:jc w:val="both"/>
        <w:rPr>
          <w:sz w:val="24"/>
          <w:szCs w:val="24"/>
        </w:rPr>
      </w:pPr>
      <w:r>
        <w:rPr>
          <w:b/>
          <w:color w:val="000000"/>
        </w:rPr>
        <w:t xml:space="preserve">All applicants and their Parents/Guardians should be aware of and note that </w:t>
      </w:r>
      <w:r>
        <w:rPr>
          <w:color w:val="000000"/>
        </w:rPr>
        <w:t xml:space="preserve">the </w:t>
      </w:r>
      <w:r>
        <w:t>application</w:t>
      </w:r>
      <w:r>
        <w:rPr>
          <w:color w:val="000000"/>
        </w:rPr>
        <w:t xml:space="preserve"> process is managed effectively each year. There is clarity and transparency about the process. Applicants are informed in good time about the status of their </w:t>
      </w:r>
      <w:r>
        <w:rPr>
          <w:color w:val="000000"/>
        </w:rPr>
        <w:t>application and, where an application is refused in accordance with this policy, they have reasonable opportunity to make alternative educational arrangements for their child.</w:t>
      </w:r>
    </w:p>
    <w:p w14:paraId="7942456D" w14:textId="77777777" w:rsidR="002C15C8" w:rsidRDefault="002C15C8">
      <w:pPr>
        <w:spacing w:before="240" w:after="240" w:line="240" w:lineRule="auto"/>
        <w:jc w:val="both"/>
        <w:rPr>
          <w:color w:val="000000"/>
        </w:rPr>
      </w:pPr>
    </w:p>
    <w:p w14:paraId="7E6E593C" w14:textId="77777777" w:rsidR="002C15C8" w:rsidRDefault="002C15C8">
      <w:pPr>
        <w:spacing w:before="240" w:after="240" w:line="240" w:lineRule="auto"/>
        <w:jc w:val="both"/>
        <w:rPr>
          <w:color w:val="000000"/>
        </w:rPr>
      </w:pPr>
    </w:p>
    <w:p w14:paraId="6A624FB3" w14:textId="77777777" w:rsidR="002C15C8" w:rsidRDefault="003B422A">
      <w:pPr>
        <w:spacing w:before="240" w:after="240" w:line="240" w:lineRule="auto"/>
        <w:jc w:val="both"/>
        <w:rPr>
          <w:sz w:val="24"/>
          <w:szCs w:val="24"/>
        </w:rPr>
      </w:pPr>
      <w:r>
        <w:rPr>
          <w:color w:val="000000"/>
        </w:rPr>
        <w:t>This policy is reviewed regularly by the Board of Management in consultation w</w:t>
      </w:r>
      <w:r>
        <w:rPr>
          <w:color w:val="000000"/>
        </w:rPr>
        <w:t>ith the relevant School Education Partners.</w:t>
      </w:r>
    </w:p>
    <w:p w14:paraId="58987E70" w14:textId="77777777" w:rsidR="002C15C8" w:rsidRDefault="003B422A">
      <w:pPr>
        <w:spacing w:before="240" w:after="240" w:line="240" w:lineRule="auto"/>
        <w:rPr>
          <w:sz w:val="24"/>
          <w:szCs w:val="24"/>
        </w:rPr>
      </w:pPr>
      <w:r>
        <w:rPr>
          <w:b/>
          <w:color w:val="000000"/>
        </w:rPr>
        <w:t xml:space="preserve">This Admission to Specific School Programmes/Subjects/Repeat Policy was formally agreed and adopted by the Board of Management on </w:t>
      </w:r>
      <w:r>
        <w:rPr>
          <w:b/>
          <w:color w:val="000000"/>
          <w:u w:val="single"/>
        </w:rPr>
        <w:t>           </w:t>
      </w:r>
      <w:r>
        <w:rPr>
          <w:b/>
          <w:color w:val="000000"/>
          <w:u w:val="single"/>
        </w:rPr>
        <w:tab/>
        <w:t xml:space="preserve">                    </w:t>
      </w:r>
      <w:r>
        <w:rPr>
          <w:b/>
          <w:color w:val="000000"/>
          <w:u w:val="single"/>
        </w:rPr>
        <w:tab/>
      </w:r>
    </w:p>
    <w:p w14:paraId="6D37648E" w14:textId="77777777" w:rsidR="002C15C8" w:rsidRDefault="003B422A">
      <w:pPr>
        <w:spacing w:before="240" w:after="240" w:line="240" w:lineRule="auto"/>
        <w:rPr>
          <w:sz w:val="24"/>
          <w:szCs w:val="24"/>
        </w:rPr>
      </w:pPr>
      <w:r>
        <w:rPr>
          <w:b/>
          <w:color w:val="000000"/>
        </w:rPr>
        <w:t>  </w:t>
      </w:r>
    </w:p>
    <w:p w14:paraId="01197B93" w14:textId="77777777" w:rsidR="002C15C8" w:rsidRDefault="003B422A">
      <w:pPr>
        <w:spacing w:before="240" w:after="240" w:line="240" w:lineRule="auto"/>
        <w:rPr>
          <w:sz w:val="24"/>
          <w:szCs w:val="24"/>
        </w:rPr>
      </w:pPr>
      <w:r>
        <w:rPr>
          <w:b/>
          <w:color w:val="000000"/>
        </w:rPr>
        <w:t>Signed:</w:t>
      </w:r>
      <w:r>
        <w:rPr>
          <w:b/>
          <w:color w:val="000000"/>
          <w:u w:val="single"/>
        </w:rPr>
        <w:t xml:space="preserve">                                      </w:t>
      </w:r>
      <w:r>
        <w:rPr>
          <w:b/>
          <w:color w:val="000000"/>
          <w:u w:val="single"/>
        </w:rPr>
        <w:t xml:space="preserve">     </w:t>
      </w:r>
      <w:r>
        <w:rPr>
          <w:b/>
          <w:color w:val="000000"/>
          <w:u w:val="single"/>
        </w:rPr>
        <w:tab/>
        <w:t xml:space="preserve">                    </w:t>
      </w:r>
      <w:r>
        <w:rPr>
          <w:b/>
          <w:color w:val="000000"/>
          <w:u w:val="single"/>
        </w:rPr>
        <w:tab/>
      </w:r>
    </w:p>
    <w:p w14:paraId="49A65DBD" w14:textId="77777777" w:rsidR="002C15C8" w:rsidRDefault="003B422A">
      <w:pPr>
        <w:spacing w:before="240" w:after="240" w:line="240" w:lineRule="auto"/>
        <w:rPr>
          <w:sz w:val="24"/>
          <w:szCs w:val="24"/>
        </w:rPr>
      </w:pPr>
      <w:r>
        <w:rPr>
          <w:b/>
          <w:color w:val="000000"/>
        </w:rPr>
        <w:t>          </w:t>
      </w:r>
      <w:r>
        <w:rPr>
          <w:b/>
          <w:color w:val="000000"/>
        </w:rPr>
        <w:tab/>
        <w:t>Chairperson, Board of Management</w:t>
      </w:r>
    </w:p>
    <w:p w14:paraId="0E67035E" w14:textId="77777777" w:rsidR="002C15C8" w:rsidRDefault="003B422A">
      <w:pPr>
        <w:spacing w:before="240" w:after="240" w:line="240" w:lineRule="auto"/>
        <w:rPr>
          <w:sz w:val="24"/>
          <w:szCs w:val="24"/>
        </w:rPr>
      </w:pPr>
      <w:r>
        <w:rPr>
          <w:b/>
          <w:color w:val="000000"/>
        </w:rPr>
        <w:t>  </w:t>
      </w:r>
    </w:p>
    <w:p w14:paraId="20F8D4B6" w14:textId="77777777" w:rsidR="002C15C8" w:rsidRDefault="003B422A">
      <w:pPr>
        <w:spacing w:before="240" w:after="240" w:line="240" w:lineRule="auto"/>
        <w:rPr>
          <w:sz w:val="24"/>
          <w:szCs w:val="24"/>
        </w:rPr>
      </w:pPr>
      <w:r>
        <w:rPr>
          <w:b/>
          <w:color w:val="000000"/>
        </w:rPr>
        <w:t xml:space="preserve">Signed: </w:t>
      </w:r>
      <w:r>
        <w:rPr>
          <w:b/>
          <w:color w:val="000000"/>
          <w:u w:val="single"/>
        </w:rPr>
        <w:t>                                          </w:t>
      </w:r>
      <w:r>
        <w:rPr>
          <w:b/>
          <w:color w:val="000000"/>
          <w:u w:val="single"/>
        </w:rPr>
        <w:tab/>
        <w:t xml:space="preserve">                    </w:t>
      </w:r>
      <w:r>
        <w:rPr>
          <w:b/>
          <w:color w:val="000000"/>
          <w:u w:val="single"/>
        </w:rPr>
        <w:tab/>
      </w:r>
    </w:p>
    <w:p w14:paraId="0505205D" w14:textId="77777777" w:rsidR="002C15C8" w:rsidRDefault="003B422A">
      <w:pPr>
        <w:spacing w:before="240" w:after="240" w:line="240" w:lineRule="auto"/>
        <w:rPr>
          <w:sz w:val="24"/>
          <w:szCs w:val="24"/>
        </w:rPr>
      </w:pPr>
      <w:r>
        <w:rPr>
          <w:b/>
          <w:color w:val="000000"/>
        </w:rPr>
        <w:t>          </w:t>
      </w:r>
      <w:r>
        <w:rPr>
          <w:b/>
          <w:color w:val="000000"/>
        </w:rPr>
        <w:tab/>
        <w:t>Secretary, Board of Management.</w:t>
      </w:r>
    </w:p>
    <w:p w14:paraId="30B745E2" w14:textId="77777777" w:rsidR="002C15C8" w:rsidRDefault="003B422A">
      <w:pPr>
        <w:spacing w:before="240" w:after="240" w:line="240" w:lineRule="auto"/>
        <w:rPr>
          <w:sz w:val="24"/>
          <w:szCs w:val="24"/>
        </w:rPr>
      </w:pPr>
      <w:r>
        <w:rPr>
          <w:b/>
          <w:color w:val="000000"/>
        </w:rPr>
        <w:t>  </w:t>
      </w:r>
    </w:p>
    <w:p w14:paraId="0200CE7D" w14:textId="77777777" w:rsidR="002C15C8" w:rsidRDefault="003B422A">
      <w:pPr>
        <w:spacing w:before="240" w:after="240" w:line="240" w:lineRule="auto"/>
        <w:rPr>
          <w:sz w:val="24"/>
          <w:szCs w:val="24"/>
        </w:rPr>
      </w:pPr>
      <w:r>
        <w:rPr>
          <w:b/>
          <w:color w:val="000000"/>
        </w:rPr>
        <w:t> Date:</w:t>
      </w:r>
      <w:r>
        <w:rPr>
          <w:b/>
          <w:color w:val="000000"/>
        </w:rPr>
        <w:tab/>
      </w:r>
      <w:r>
        <w:rPr>
          <w:b/>
          <w:color w:val="000000"/>
          <w:u w:val="single"/>
        </w:rPr>
        <w:t xml:space="preserve">                                           </w:t>
      </w:r>
      <w:r>
        <w:rPr>
          <w:b/>
          <w:color w:val="000000"/>
          <w:u w:val="single"/>
        </w:rPr>
        <w:tab/>
        <w:t>           </w:t>
      </w:r>
      <w:r>
        <w:rPr>
          <w:b/>
          <w:color w:val="000000"/>
          <w:u w:val="single"/>
        </w:rPr>
        <w:t xml:space="preserve">         </w:t>
      </w:r>
      <w:r>
        <w:rPr>
          <w:b/>
          <w:color w:val="000000"/>
          <w:u w:val="single"/>
        </w:rPr>
        <w:tab/>
      </w:r>
    </w:p>
    <w:p w14:paraId="73FE4DA6" w14:textId="77777777" w:rsidR="002C15C8" w:rsidRDefault="003B422A">
      <w:r>
        <w:rPr>
          <w:sz w:val="24"/>
          <w:szCs w:val="24"/>
        </w:rPr>
        <w:br/>
      </w:r>
      <w:r>
        <w:rPr>
          <w:sz w:val="24"/>
          <w:szCs w:val="24"/>
        </w:rPr>
        <w:br/>
      </w:r>
    </w:p>
    <w:sectPr w:rsidR="002C15C8">
      <w:footerReference w:type="default" r:id="rId3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E9E63" w14:textId="77777777" w:rsidR="00000000" w:rsidRDefault="003B422A">
      <w:pPr>
        <w:spacing w:after="0" w:line="240" w:lineRule="auto"/>
      </w:pPr>
      <w:r>
        <w:separator/>
      </w:r>
    </w:p>
  </w:endnote>
  <w:endnote w:type="continuationSeparator" w:id="0">
    <w:p w14:paraId="5961FA51" w14:textId="77777777" w:rsidR="00000000" w:rsidRDefault="003B4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3678" w14:textId="77777777" w:rsidR="002C15C8" w:rsidRDefault="003B422A">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b/>
        <w:color w:val="000000"/>
      </w:rPr>
      <w:t xml:space="preserve"> | </w:t>
    </w:r>
    <w:r>
      <w:rPr>
        <w:color w:val="7F7F7F"/>
      </w:rPr>
      <w:t>Page</w:t>
    </w:r>
  </w:p>
  <w:p w14:paraId="25215923" w14:textId="77777777" w:rsidR="002C15C8" w:rsidRDefault="002C15C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07DBE" w14:textId="77777777" w:rsidR="00000000" w:rsidRDefault="003B422A">
      <w:pPr>
        <w:spacing w:after="0" w:line="240" w:lineRule="auto"/>
      </w:pPr>
      <w:r>
        <w:separator/>
      </w:r>
    </w:p>
  </w:footnote>
  <w:footnote w:type="continuationSeparator" w:id="0">
    <w:p w14:paraId="149B967B" w14:textId="77777777" w:rsidR="00000000" w:rsidRDefault="003B42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4616"/>
    <w:multiLevelType w:val="multilevel"/>
    <w:tmpl w:val="D80AA36E"/>
    <w:lvl w:ilvl="0">
      <w:start w:val="3"/>
      <w:numFmt w:val="low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CED22E5"/>
    <w:multiLevelType w:val="multilevel"/>
    <w:tmpl w:val="DC94D106"/>
    <w:lvl w:ilvl="0">
      <w:start w:val="1"/>
      <w:numFmt w:val="low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DAB1C47"/>
    <w:multiLevelType w:val="multilevel"/>
    <w:tmpl w:val="2CD095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rPr>
        <w:rFonts w:ascii="Calibri" w:eastAsia="Calibri" w:hAnsi="Calibri" w:cs="Calibri"/>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2B26DFD"/>
    <w:multiLevelType w:val="multilevel"/>
    <w:tmpl w:val="8402CC24"/>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3696339"/>
    <w:multiLevelType w:val="multilevel"/>
    <w:tmpl w:val="A0FC9284"/>
    <w:lvl w:ilvl="0">
      <w:start w:val="4"/>
      <w:numFmt w:val="low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8982E25"/>
    <w:multiLevelType w:val="multilevel"/>
    <w:tmpl w:val="E5268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EA1544"/>
    <w:multiLevelType w:val="multilevel"/>
    <w:tmpl w:val="1DFEE18E"/>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FB31AB7"/>
    <w:multiLevelType w:val="multilevel"/>
    <w:tmpl w:val="19ECD1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1B41420"/>
    <w:multiLevelType w:val="multilevel"/>
    <w:tmpl w:val="6CDCBA2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BB7E6C"/>
    <w:multiLevelType w:val="multilevel"/>
    <w:tmpl w:val="83A6DE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69A6381"/>
    <w:multiLevelType w:val="multilevel"/>
    <w:tmpl w:val="250E00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8542D81"/>
    <w:multiLevelType w:val="multilevel"/>
    <w:tmpl w:val="F36C3CF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AC714F1"/>
    <w:multiLevelType w:val="multilevel"/>
    <w:tmpl w:val="4C3ACD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AA7359F"/>
    <w:multiLevelType w:val="multilevel"/>
    <w:tmpl w:val="C3262AFC"/>
    <w:lvl w:ilvl="0">
      <w:start w:val="2"/>
      <w:numFmt w:val="low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AA8580C"/>
    <w:multiLevelType w:val="multilevel"/>
    <w:tmpl w:val="120CD5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8171FCE"/>
    <w:multiLevelType w:val="multilevel"/>
    <w:tmpl w:val="CEE274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9013F62"/>
    <w:multiLevelType w:val="multilevel"/>
    <w:tmpl w:val="91FCF4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B905B8D"/>
    <w:multiLevelType w:val="multilevel"/>
    <w:tmpl w:val="DA8E1E9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631B53E8"/>
    <w:multiLevelType w:val="multilevel"/>
    <w:tmpl w:val="84B8F99E"/>
    <w:lvl w:ilvl="0">
      <w:start w:val="1"/>
      <w:numFmt w:val="low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3E64293"/>
    <w:multiLevelType w:val="multilevel"/>
    <w:tmpl w:val="6370382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60F2541"/>
    <w:multiLevelType w:val="multilevel"/>
    <w:tmpl w:val="E610747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CC7578B"/>
    <w:multiLevelType w:val="multilevel"/>
    <w:tmpl w:val="91421B5C"/>
    <w:lvl w:ilvl="0">
      <w:start w:val="2"/>
      <w:numFmt w:val="low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EB44EB0"/>
    <w:multiLevelType w:val="multilevel"/>
    <w:tmpl w:val="DD745718"/>
    <w:lvl w:ilvl="0">
      <w:start w:val="1"/>
      <w:numFmt w:val="lowerLetter"/>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F056C73"/>
    <w:multiLevelType w:val="multilevel"/>
    <w:tmpl w:val="8EDAA37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0083164"/>
    <w:multiLevelType w:val="multilevel"/>
    <w:tmpl w:val="158865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10D4AD0"/>
    <w:multiLevelType w:val="multilevel"/>
    <w:tmpl w:val="AE7405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6B832AA"/>
    <w:multiLevelType w:val="multilevel"/>
    <w:tmpl w:val="CBCE4E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8855395"/>
    <w:multiLevelType w:val="multilevel"/>
    <w:tmpl w:val="9C2CB1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C076859"/>
    <w:multiLevelType w:val="multilevel"/>
    <w:tmpl w:val="B8147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635" w:hanging="555"/>
      </w:pPr>
      <w:rPr>
        <w:rFonts w:ascii="Calibri" w:eastAsia="Calibri" w:hAnsi="Calibri" w:cs="Calibri"/>
        <w:color w:val="000000"/>
        <w:sz w:val="22"/>
        <w:szCs w:val="22"/>
      </w:rPr>
    </w:lvl>
    <w:lvl w:ilvl="2">
      <w:start w:val="1"/>
      <w:numFmt w:val="bullet"/>
      <w:lvlText w:val="-"/>
      <w:lvlJc w:val="left"/>
      <w:pPr>
        <w:ind w:left="2265" w:hanging="465"/>
      </w:pPr>
      <w:rPr>
        <w:rFonts w:ascii="Calibri" w:eastAsia="Calibri" w:hAnsi="Calibri" w:cs="Calibri"/>
        <w:color w:val="000000"/>
        <w:sz w:val="22"/>
        <w:szCs w:val="22"/>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CA11276"/>
    <w:multiLevelType w:val="multilevel"/>
    <w:tmpl w:val="D5AA535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E694EC6"/>
    <w:multiLevelType w:val="multilevel"/>
    <w:tmpl w:val="69AE9160"/>
    <w:lvl w:ilvl="0">
      <w:start w:val="1"/>
      <w:numFmt w:val="low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913201608">
    <w:abstractNumId w:val="6"/>
  </w:num>
  <w:num w:numId="2" w16cid:durableId="1060053600">
    <w:abstractNumId w:val="4"/>
  </w:num>
  <w:num w:numId="3" w16cid:durableId="1791436787">
    <w:abstractNumId w:val="12"/>
  </w:num>
  <w:num w:numId="4" w16cid:durableId="350108759">
    <w:abstractNumId w:val="7"/>
  </w:num>
  <w:num w:numId="5" w16cid:durableId="133066689">
    <w:abstractNumId w:val="8"/>
  </w:num>
  <w:num w:numId="6" w16cid:durableId="817234568">
    <w:abstractNumId w:val="14"/>
  </w:num>
  <w:num w:numId="7" w16cid:durableId="617025383">
    <w:abstractNumId w:val="26"/>
  </w:num>
  <w:num w:numId="8" w16cid:durableId="93287222">
    <w:abstractNumId w:val="13"/>
  </w:num>
  <w:num w:numId="9" w16cid:durableId="220753584">
    <w:abstractNumId w:val="29"/>
  </w:num>
  <w:num w:numId="10" w16cid:durableId="139539971">
    <w:abstractNumId w:val="9"/>
  </w:num>
  <w:num w:numId="11" w16cid:durableId="1044520793">
    <w:abstractNumId w:val="27"/>
  </w:num>
  <w:num w:numId="12" w16cid:durableId="47537871">
    <w:abstractNumId w:val="0"/>
  </w:num>
  <w:num w:numId="13" w16cid:durableId="1817061471">
    <w:abstractNumId w:val="3"/>
  </w:num>
  <w:num w:numId="14" w16cid:durableId="2032486350">
    <w:abstractNumId w:val="15"/>
  </w:num>
  <w:num w:numId="15" w16cid:durableId="848443478">
    <w:abstractNumId w:val="11"/>
  </w:num>
  <w:num w:numId="16" w16cid:durableId="905262151">
    <w:abstractNumId w:val="1"/>
  </w:num>
  <w:num w:numId="17" w16cid:durableId="1787388362">
    <w:abstractNumId w:val="18"/>
  </w:num>
  <w:num w:numId="18" w16cid:durableId="1223784769">
    <w:abstractNumId w:val="23"/>
  </w:num>
  <w:num w:numId="19" w16cid:durableId="1452940163">
    <w:abstractNumId w:val="28"/>
  </w:num>
  <w:num w:numId="20" w16cid:durableId="175267661">
    <w:abstractNumId w:val="21"/>
  </w:num>
  <w:num w:numId="21" w16cid:durableId="1767916678">
    <w:abstractNumId w:val="5"/>
  </w:num>
  <w:num w:numId="22" w16cid:durableId="830292975">
    <w:abstractNumId w:val="2"/>
  </w:num>
  <w:num w:numId="23" w16cid:durableId="830027809">
    <w:abstractNumId w:val="22"/>
  </w:num>
  <w:num w:numId="24" w16cid:durableId="1789742419">
    <w:abstractNumId w:val="24"/>
  </w:num>
  <w:num w:numId="25" w16cid:durableId="137721757">
    <w:abstractNumId w:val="19"/>
  </w:num>
  <w:num w:numId="26" w16cid:durableId="1431732162">
    <w:abstractNumId w:val="10"/>
  </w:num>
  <w:num w:numId="27" w16cid:durableId="349527411">
    <w:abstractNumId w:val="20"/>
  </w:num>
  <w:num w:numId="28" w16cid:durableId="1496608066">
    <w:abstractNumId w:val="16"/>
  </w:num>
  <w:num w:numId="29" w16cid:durableId="171801962">
    <w:abstractNumId w:val="17"/>
  </w:num>
  <w:num w:numId="30" w16cid:durableId="825508617">
    <w:abstractNumId w:val="25"/>
  </w:num>
  <w:num w:numId="31" w16cid:durableId="18718546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5C8"/>
    <w:rsid w:val="002C15C8"/>
    <w:rsid w:val="003B42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2A414"/>
  <w15:docId w15:val="{DC316CC9-0CB6-4512-BBC6-D3F3F4E8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tblPr>
      <w:tblStyleRowBandSize w:val="1"/>
      <w:tblStyleColBandSize w:val="1"/>
      <w:tblCellMar>
        <w:top w:w="15" w:type="dxa"/>
        <w:left w:w="15" w:type="dxa"/>
        <w:bottom w:w="15" w:type="dxa"/>
        <w:right w:w="15" w:type="dxa"/>
      </w:tblCellMar>
    </w:tblPr>
  </w:style>
  <w:style w:type="table" w:customStyle="1" w:styleId="aff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1U6oZozo00FpRWBZSnJi8-rgqonRWbj2891AC56bBFs/edit" TargetMode="External"/><Relationship Id="rId13" Type="http://schemas.openxmlformats.org/officeDocument/2006/relationships/image" Target="media/image6.png"/><Relationship Id="rId18" Type="http://schemas.openxmlformats.org/officeDocument/2006/relationships/image" Target="media/image12.png"/><Relationship Id="rId26" Type="http://schemas.openxmlformats.org/officeDocument/2006/relationships/hyperlink" Target="http://www.ardscoilrathangan.ie" TargetMode="External"/><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7.png"/><Relationship Id="rId17" Type="http://schemas.openxmlformats.org/officeDocument/2006/relationships/image" Target="media/image10.png"/><Relationship Id="rId25" Type="http://schemas.openxmlformats.org/officeDocument/2006/relationships/hyperlink" Target="http://kildarewicklow.etb.ie/about-us/data-protection/" TargetMode="External"/><Relationship Id="rId33" Type="http://schemas.openxmlformats.org/officeDocument/2006/relationships/image" Target="media/image5.jp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14.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hyperlink" Target="http://www.ardscoilrathangan.ie" TargetMode="External"/><Relationship Id="rId32"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4.jp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hyperlink" Target="https://docs.google.com/document/d/11U6oZozo00FpRWBZSnJi8-rgqonRWbj2891AC56bBFs/edit" TargetMode="External"/><Relationship Id="rId14" Type="http://schemas.openxmlformats.org/officeDocument/2006/relationships/image" Target="media/image9.png"/><Relationship Id="rId22" Type="http://schemas.openxmlformats.org/officeDocument/2006/relationships/image" Target="media/image21.png"/><Relationship Id="rId27" Type="http://schemas.openxmlformats.org/officeDocument/2006/relationships/image" Target="media/image19.png"/><Relationship Id="rId30" Type="http://schemas.openxmlformats.org/officeDocument/2006/relationships/image" Target="media/image18.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7907</Words>
  <Characters>45074</Characters>
  <Application>Microsoft Office Word</Application>
  <DocSecurity>0</DocSecurity>
  <Lines>375</Lines>
  <Paragraphs>105</Paragraphs>
  <ScaleCrop>false</ScaleCrop>
  <Company/>
  <LinksUpToDate>false</LinksUpToDate>
  <CharactersWithSpaces>52876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Quirke</dc:creator>
  <cp:lastModifiedBy>Colm Quirke</cp:lastModifiedBy>
  <cp:revision>2</cp:revision>
  <dcterms:created xsi:type="dcterms:W3CDTF">2022-09-08T16:29:00Z</dcterms:created>
  <dcterms:modified xsi:type="dcterms:W3CDTF">2022-09-08T16:29:00Z</dcterms:modified>
</cp:coreProperties>
</file>